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D8613B">
      <w:pPr>
        <w:tabs>
          <w:tab w:val="left" w:pos="2800"/>
          <w:tab w:val="center" w:pos="4213"/>
        </w:tabs>
        <w:autoSpaceDE w:val="0"/>
        <w:spacing w:line="1160" w:lineRule="exact"/>
        <w:jc w:val="center"/>
        <w:rPr>
          <w:rFonts w:ascii="Times New Roman" w:hAnsi="Times New Roman" w:eastAsia="方正小标宋简体"/>
          <w:color w:val="EE0000"/>
          <w:w w:val="59"/>
          <w:position w:val="-6"/>
          <w:sz w:val="120"/>
          <w:szCs w:val="120"/>
        </w:rPr>
      </w:pPr>
      <w:r>
        <w:rPr>
          <w:rFonts w:hint="eastAsia" w:ascii="Times New Roman" w:hAnsi="Times New Roman" w:eastAsia="方正小标宋简体"/>
          <w:color w:val="EE0000"/>
          <w:w w:val="59"/>
          <w:position w:val="-6"/>
          <w:sz w:val="120"/>
          <w:szCs w:val="120"/>
        </w:rPr>
        <w:t>共青团吉首大学委员会文件</w:t>
      </w:r>
    </w:p>
    <w:p w14:paraId="1F80B376">
      <w:pPr>
        <w:tabs>
          <w:tab w:val="left" w:pos="2800"/>
          <w:tab w:val="center" w:pos="4213"/>
        </w:tabs>
        <w:autoSpaceDE w:val="0"/>
        <w:spacing w:line="576" w:lineRule="exact"/>
        <w:jc w:val="left"/>
        <w:rPr>
          <w:rFonts w:hint="eastAsia" w:ascii="仿宋_GB2312" w:hAnsi="方正小标宋_GBK" w:eastAsia="仿宋_GB2312"/>
        </w:rPr>
      </w:pPr>
      <w:r>
        <w:rPr>
          <w:rFonts w:ascii="仿宋_GB2312" w:hAnsi="仿宋_GB2312" w:eastAsia="仿宋_GB2312" w:cs="仿宋_GB2312"/>
        </w:rPr>
        <mc:AlternateContent>
          <mc:Choice Requires="wps">
            <w:drawing>
              <wp:anchor distT="0" distB="0" distL="114300" distR="114300" simplePos="0" relativeHeight="251663360" behindDoc="0" locked="0" layoutInCell="1" allowOverlap="1">
                <wp:simplePos x="0" y="0"/>
                <wp:positionH relativeFrom="column">
                  <wp:posOffset>2579370</wp:posOffset>
                </wp:positionH>
                <wp:positionV relativeFrom="paragraph">
                  <wp:posOffset>467995</wp:posOffset>
                </wp:positionV>
                <wp:extent cx="457200" cy="6477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457200" cy="648000"/>
                        </a:xfrm>
                        <a:prstGeom prst="rect">
                          <a:avLst/>
                        </a:prstGeom>
                        <a:noFill/>
                        <a:ln w="12700">
                          <a:noFill/>
                        </a:ln>
                        <a:effectLst/>
                      </wps:spPr>
                      <wps:txbx>
                        <w:txbxContent>
                          <w:p w14:paraId="78DAB9A1">
                            <w:pPr>
                              <w:jc w:val="center"/>
                              <w:rPr>
                                <w:rFonts w:hint="eastAsia" w:ascii="仿宋_GB2312" w:eastAsia="仿宋_GB2312"/>
                                <w:color w:val="FF0000"/>
                                <w:sz w:val="48"/>
                                <w:szCs w:val="48"/>
                              </w:rPr>
                            </w:pPr>
                          </w:p>
                        </w:txbxContent>
                      </wps:txbx>
                      <wps:bodyPr rot="0" vert="horz" wrap="square" lIns="91440" tIns="45720" rIns="91440" bIns="45720" anchor="t" anchorCtr="0"/>
                    </wps:wsp>
                  </a:graphicData>
                </a:graphic>
              </wp:anchor>
            </w:drawing>
          </mc:Choice>
          <mc:Fallback>
            <w:pict>
              <v:shape id="文本框 2" o:spid="_x0000_s1026" o:spt="202" type="#_x0000_t202" style="position:absolute;left:0pt;margin-left:203.1pt;margin-top:36.85pt;height:51pt;width:36pt;z-index:251663360;mso-width-relative:page;mso-height-relative:page;" filled="f" stroked="f" coordsize="21600,21600" o:gfxdata="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OAPPQdcA&#10;AAAKAQAADwAAAAAAAAABACAAAAAiAAAAZHJzL2Rvd25yZXYueG1sUEsBAhQAFAAAAAgAh07iQA5i&#10;y9XnAQAAyAMAAA4AAAAAAAAAAQAgAAAAJgEAAGRycy9lMm9Eb2MueG1sUEsFBgAAAAAGAAYAWQEA&#10;AH8FAAAAAA==&#10;">
                <v:fill on="f" focussize="0,0"/>
                <v:stroke on="f" weight="1pt"/>
                <v:imagedata o:title=""/>
                <o:lock v:ext="edit" aspectratio="f"/>
                <v:textbox>
                  <w:txbxContent>
                    <w:p w14:paraId="78DAB9A1">
                      <w:pPr>
                        <w:jc w:val="center"/>
                        <w:rPr>
                          <w:rFonts w:hint="eastAsia" w:ascii="仿宋_GB2312" w:eastAsia="仿宋_GB2312"/>
                          <w:color w:val="FF0000"/>
                          <w:sz w:val="48"/>
                          <w:szCs w:val="48"/>
                        </w:rPr>
                      </w:pPr>
                    </w:p>
                  </w:txbxContent>
                </v:textbox>
              </v:shape>
            </w:pict>
          </mc:Fallback>
        </mc:AlternateContent>
      </w:r>
    </w:p>
    <w:p w14:paraId="50630844">
      <w:pPr>
        <w:keepNext w:val="0"/>
        <w:keepLines w:val="0"/>
        <w:pageBreakBefore w:val="0"/>
        <w:widowControl w:val="0"/>
        <w:kinsoku/>
        <w:wordWrap/>
        <w:overflowPunct/>
        <w:topLinePunct w:val="0"/>
        <w:autoSpaceDE/>
        <w:autoSpaceDN/>
        <w:bidi w:val="0"/>
        <w:adjustRightInd/>
        <w:snapToGrid/>
        <w:spacing w:before="0" w:line="400" w:lineRule="exact"/>
        <w:ind w:left="108" w:right="147" w:firstLine="0"/>
        <w:jc w:val="center"/>
        <w:textAlignment w:val="auto"/>
        <w:rPr>
          <w:rFonts w:hint="default" w:ascii="Times New Roman" w:hAnsi="Times New Roman" w:eastAsia="仿宋_GB2312" w:cs="Times New Roman"/>
          <w:b w:val="0"/>
          <w:bCs w:val="0"/>
          <w:color w:val="FF0000"/>
          <w:kern w:val="0"/>
          <w:sz w:val="32"/>
          <w:szCs w:val="32"/>
          <w:lang w:val="en-US" w:eastAsia="zh-CN" w:bidi="ar-SA"/>
        </w:rPr>
      </w:pPr>
      <w:r>
        <w:rPr>
          <w:rFonts w:hint="default" w:ascii="Times New Roman" w:hAnsi="Times New Roman" w:cs="Times New Roman"/>
          <w:b w:val="0"/>
          <w:bCs w:val="0"/>
          <w:sz w:val="32"/>
        </w:rPr>
        <mc:AlternateContent>
          <mc:Choice Requires="wps">
            <w:drawing>
              <wp:anchor distT="0" distB="0" distL="114300" distR="114300" simplePos="0" relativeHeight="251662336" behindDoc="1" locked="0" layoutInCell="1" allowOverlap="1">
                <wp:simplePos x="0" y="0"/>
                <wp:positionH relativeFrom="column">
                  <wp:posOffset>2560320</wp:posOffset>
                </wp:positionH>
                <wp:positionV relativeFrom="paragraph">
                  <wp:posOffset>1905</wp:posOffset>
                </wp:positionV>
                <wp:extent cx="457200" cy="647700"/>
                <wp:effectExtent l="0" t="0" r="0" b="0"/>
                <wp:wrapNone/>
                <wp:docPr id="1" name="文本框 1"/>
                <wp:cNvGraphicFramePr/>
                <a:graphic xmlns:a="http://schemas.openxmlformats.org/drawingml/2006/main">
                  <a:graphicData uri="http://schemas.microsoft.com/office/word/2010/wordprocessingShape">
                    <wps:wsp>
                      <wps:cNvSpPr txBox="1"/>
                      <wps:spPr>
                        <a:xfrm>
                          <a:off x="3551555" y="2407285"/>
                          <a:ext cx="457200" cy="647700"/>
                        </a:xfrm>
                        <a:prstGeom prst="rect">
                          <a:avLst/>
                        </a:prstGeom>
                        <a:noFill/>
                        <a:ln>
                          <a:noFill/>
                        </a:ln>
                        <a:effectLst/>
                      </wps:spPr>
                      <wps:txbx>
                        <w:txbxContent>
                          <w:p w14:paraId="30139DD7">
                            <w:pPr>
                              <w:jc w:val="center"/>
                              <w:rPr>
                                <w:rFonts w:ascii="仿宋_GB2312" w:eastAsia="仿宋_GB2312"/>
                                <w:color w:val="FF0000"/>
                                <w:sz w:val="48"/>
                                <w:szCs w:val="48"/>
                              </w:rPr>
                            </w:pPr>
                            <w:r>
                              <w:rPr>
                                <w:rFonts w:hint="eastAsia" w:ascii="仿宋_GB2312" w:eastAsia="仿宋_GB2312"/>
                                <w:color w:val="FF0000"/>
                                <w:sz w:val="48"/>
                                <w:szCs w:val="48"/>
                              </w:rPr>
                              <w:t>★</w:t>
                            </w:r>
                          </w:p>
                        </w:txbxContent>
                      </wps:txbx>
                      <wps:bodyPr upright="1"/>
                    </wps:wsp>
                  </a:graphicData>
                </a:graphic>
              </wp:anchor>
            </w:drawing>
          </mc:Choice>
          <mc:Fallback>
            <w:pict>
              <v:shape id="_x0000_s1026" o:spid="_x0000_s1026" o:spt="202" type="#_x0000_t202" style="position:absolute;left:0pt;margin-left:201.6pt;margin-top:0.15pt;height:51pt;width:36pt;z-index:-251654144;mso-width-relative:page;mso-height-relative:page;" filled="f" stroked="f" coordsize="21600,21600" o:gfxdata="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Vj363VAAAACAEAAA8AAAAAAAAAAQAgAAAAIgAAAGRycy9kb3ducmV2LnhtbFBLAQIU&#10;ABQAAAAIAIdO4kCSEF6FvQEAAGcDAAAOAAAAAAAAAAEAIAAAACQBAABkcnMvZTJvRG9jLnhtbFBL&#10;BQYAAAAABgAGAFkBAABTBQAAAAA=&#10;">
                <v:fill on="f" focussize="0,0"/>
                <v:stroke on="f"/>
                <v:imagedata o:title=""/>
                <o:lock v:ext="edit" aspectratio="f"/>
                <v:textbox>
                  <w:txbxContent>
                    <w:p w14:paraId="30139DD7">
                      <w:pPr>
                        <w:jc w:val="center"/>
                        <w:rPr>
                          <w:rFonts w:ascii="仿宋_GB2312" w:eastAsia="仿宋_GB2312"/>
                          <w:color w:val="FF0000"/>
                          <w:sz w:val="48"/>
                          <w:szCs w:val="48"/>
                        </w:rPr>
                      </w:pPr>
                      <w:r>
                        <w:rPr>
                          <w:rFonts w:hint="eastAsia" w:ascii="仿宋_GB2312" w:eastAsia="仿宋_GB2312"/>
                          <w:color w:val="FF0000"/>
                          <w:sz w:val="48"/>
                          <w:szCs w:val="48"/>
                        </w:rPr>
                        <w:t>★</w:t>
                      </w:r>
                    </w:p>
                  </w:txbxContent>
                </v:textbox>
              </v:shape>
            </w:pict>
          </mc:Fallback>
        </mc:AlternateContent>
      </w:r>
      <w:r>
        <w:rPr>
          <w:rFonts w:hint="default" w:ascii="Times New Roman" w:hAnsi="Times New Roman" w:eastAsia="仿宋_GB2312" w:cs="Times New Roman"/>
          <w:b w:val="0"/>
          <w:bCs w:val="0"/>
          <w:sz w:val="32"/>
          <w:szCs w:val="32"/>
        </w:rPr>
        <w:t>校团〔202</w:t>
      </w:r>
      <w:r>
        <w:rPr>
          <w:rFonts w:hint="default" w:ascii="Times New Roman" w:hAnsi="Times New Roman" w:eastAsia="仿宋_GB2312" w:cs="Times New Roman"/>
          <w:b w:val="0"/>
          <w:bCs w:val="0"/>
          <w:sz w:val="32"/>
          <w:szCs w:val="32"/>
          <w:lang w:val="en-US" w:eastAsia="zh-CN"/>
        </w:rPr>
        <w:t>6</w:t>
      </w: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val="en-US" w:eastAsia="zh-CN"/>
        </w:rPr>
        <w:t>9</w:t>
      </w:r>
      <w:r>
        <w:rPr>
          <w:rFonts w:hint="default" w:ascii="Times New Roman" w:hAnsi="Times New Roman" w:eastAsia="仿宋_GB2312" w:cs="Times New Roman"/>
          <w:b w:val="0"/>
          <w:bCs w:val="0"/>
          <w:sz w:val="32"/>
          <w:szCs w:val="32"/>
        </w:rPr>
        <w:t>号</w:t>
      </w:r>
    </w:p>
    <w:p w14:paraId="7DACE965">
      <w:pPr>
        <w:rPr>
          <w:rFonts w:hint="eastAsia" w:ascii="仿宋_GB2312" w:eastAsia="仿宋_GB2312"/>
          <w:sz w:val="32"/>
          <w:szCs w:val="32"/>
        </w:rPr>
      </w:pPr>
      <w:r>
        <w:rPr>
          <w:sz w:val="32"/>
        </w:rPr>
        <mc:AlternateContent>
          <mc:Choice Requires="wps">
            <w:drawing>
              <wp:anchor distT="0" distB="0" distL="114300" distR="114300" simplePos="0" relativeHeight="251661312" behindDoc="1" locked="0" layoutInCell="1" allowOverlap="1">
                <wp:simplePos x="0" y="0"/>
                <wp:positionH relativeFrom="column">
                  <wp:posOffset>3096260</wp:posOffset>
                </wp:positionH>
                <wp:positionV relativeFrom="paragraph">
                  <wp:posOffset>156210</wp:posOffset>
                </wp:positionV>
                <wp:extent cx="2484120" cy="8255"/>
                <wp:effectExtent l="0" t="0" r="0" b="0"/>
                <wp:wrapNone/>
                <wp:docPr id="3" name="直接连接符 3"/>
                <wp:cNvGraphicFramePr/>
                <a:graphic xmlns:a="http://schemas.openxmlformats.org/drawingml/2006/main">
                  <a:graphicData uri="http://schemas.microsoft.com/office/word/2010/wordprocessingShape">
                    <wps:wsp>
                      <wps:cNvCnPr/>
                      <wps:spPr>
                        <a:xfrm flipV="1">
                          <a:off x="4087495" y="2815590"/>
                          <a:ext cx="2484120" cy="8255"/>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243.8pt;margin-top:12.3pt;height:0.65pt;width:195.6pt;z-index:-251655168;mso-width-relative:page;mso-height-relative:page;" filled="f" stroked="t" coordsize="21600,21600" o:gfxdata="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KUbIb2gAAAAkBAAAPAAAA&#10;AAAAAAEAIAAAACIAAABkcnMvZG93bnJldi54bWxQSwECFAAUAAAACACHTuJAYmbf6hMCAAAMBAAA&#10;DgAAAAAAAAABACAAAAApAQAAZHJzL2Uyb0RvYy54bWxQSwUGAAAAAAYABgBZAQAArgUAAAAA&#10;">
                <v:fill on="f" focussize="0,0"/>
                <v:stroke weight="2.25pt" color="#FF0000" joinstyle="round"/>
                <v:imagedata o:title=""/>
                <o:lock v:ext="edit" aspectratio="f"/>
              </v:line>
            </w:pict>
          </mc:Fallback>
        </mc:AlternateContent>
      </w:r>
      <w:r>
        <w:rPr>
          <w:sz w:val="32"/>
        </w:rPr>
        <mc:AlternateContent>
          <mc:Choice Requires="wps">
            <w:drawing>
              <wp:anchor distT="0" distB="0" distL="114300" distR="114300" simplePos="0" relativeHeight="251660288" behindDoc="1" locked="0" layoutInCell="1" allowOverlap="1">
                <wp:simplePos x="0" y="0"/>
                <wp:positionH relativeFrom="column">
                  <wp:posOffset>35560</wp:posOffset>
                </wp:positionH>
                <wp:positionV relativeFrom="paragraph">
                  <wp:posOffset>168275</wp:posOffset>
                </wp:positionV>
                <wp:extent cx="2484120" cy="9525"/>
                <wp:effectExtent l="0" t="0" r="0" b="0"/>
                <wp:wrapNone/>
                <wp:docPr id="4" name="直接连接符 4"/>
                <wp:cNvGraphicFramePr/>
                <a:graphic xmlns:a="http://schemas.openxmlformats.org/drawingml/2006/main">
                  <a:graphicData uri="http://schemas.microsoft.com/office/word/2010/wordprocessingShape">
                    <wps:wsp>
                      <wps:cNvCnPr/>
                      <wps:spPr>
                        <a:xfrm>
                          <a:off x="1007745" y="2827655"/>
                          <a:ext cx="2484120" cy="9525"/>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8pt;margin-top:13.25pt;height:0.75pt;width:195.6pt;z-index:-251656192;mso-width-relative:page;mso-height-relative:page;" filled="f" stroked="t" coordsize="21600,21600" o:gfxdata="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DNEVsTWAAAABwEAAA8AAAAAAAAAAQAgAAAA&#10;IgAAAGRycy9kb3ducmV2LnhtbFBLAQIUABQAAAAIAIdO4kA/eIi9DQIAAAIEAAAOAAAAAAAAAAEA&#10;IAAAACUBAABkcnMvZTJvRG9jLnhtbFBLBQYAAAAABgAGAFkBAACkBQAAAAA=&#10;">
                <v:fill on="f" focussize="0,0"/>
                <v:stroke weight="2.25pt" color="#FF0000" joinstyle="round"/>
                <v:imagedata o:title=""/>
                <o:lock v:ext="edit" aspectratio="f"/>
              </v:line>
            </w:pict>
          </mc:Fallback>
        </mc:AlternateContent>
      </w:r>
    </w:p>
    <w:p w14:paraId="53A5AD91">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val="en-US" w:eastAsia="zh-CN"/>
        </w:rPr>
      </w:pPr>
    </w:p>
    <w:p w14:paraId="094F0C8B">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关于开展2025年度五四评优工作的通知</w:t>
      </w:r>
    </w:p>
    <w:p w14:paraId="010AD8B3">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方正小标宋简体" w:hAnsi="方正小标宋简体" w:eastAsia="方正小标宋简体" w:cs="方正小标宋简体"/>
          <w:sz w:val="44"/>
          <w:szCs w:val="44"/>
          <w:lang w:val="en-US" w:eastAsia="zh-CN"/>
        </w:rPr>
      </w:pPr>
    </w:p>
    <w:p w14:paraId="7936FDCB">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各学院团委、学生社团</w:t>
      </w:r>
      <w:r>
        <w:rPr>
          <w:rFonts w:hint="default" w:ascii="Times New Roman" w:hAnsi="Times New Roman" w:eastAsia="仿宋_GB2312" w:cs="Times New Roman"/>
          <w:sz w:val="32"/>
          <w:szCs w:val="32"/>
          <w:lang w:eastAsia="zh-CN"/>
        </w:rPr>
        <w:t>：</w:t>
      </w:r>
    </w:p>
    <w:p w14:paraId="766A41D7">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为深入学习贯彻习近平总书记关于青年工作的重要论述，全面落实学校体育、美育、劳动教育、创新创业教育“四大行动计划”部署要求，充分发挥青年榜样示范引领作用，进一步激发广大</w:t>
      </w:r>
      <w:r>
        <w:rPr>
          <w:rFonts w:hint="default" w:ascii="Times New Roman" w:hAnsi="Times New Roman" w:eastAsia="仿宋_GB2312" w:cs="Times New Roman"/>
          <w:sz w:val="32"/>
          <w:szCs w:val="32"/>
          <w:lang w:val="en-US" w:eastAsia="zh-CN"/>
        </w:rPr>
        <w:t>共青</w:t>
      </w:r>
      <w:r>
        <w:rPr>
          <w:rFonts w:hint="default" w:ascii="Times New Roman" w:hAnsi="Times New Roman" w:eastAsia="仿宋_GB2312" w:cs="Times New Roman"/>
          <w:sz w:val="32"/>
          <w:szCs w:val="32"/>
          <w:highlight w:val="none"/>
        </w:rPr>
        <w:t>团员</w:t>
      </w:r>
      <w:r>
        <w:rPr>
          <w:rFonts w:hint="default" w:ascii="Times New Roman" w:hAnsi="Times New Roman" w:eastAsia="仿宋_GB2312" w:cs="Times New Roman"/>
          <w:sz w:val="32"/>
          <w:szCs w:val="32"/>
        </w:rPr>
        <w:t>的积极性、主动性和创造性，持续提升基层团组织组织力、引领力、服务力和大局贡献度，不断增强“四个意识”、坚定“四个自信”、做到“两个维护”，团结带领</w:t>
      </w:r>
      <w:r>
        <w:rPr>
          <w:rFonts w:hint="default" w:ascii="Times New Roman" w:hAnsi="Times New Roman" w:eastAsia="仿宋_GB2312" w:cs="Times New Roman"/>
          <w:sz w:val="32"/>
          <w:szCs w:val="32"/>
          <w:lang w:val="en-US" w:eastAsia="zh-CN"/>
        </w:rPr>
        <w:t>共青</w:t>
      </w:r>
      <w:r>
        <w:rPr>
          <w:rFonts w:hint="default" w:ascii="Times New Roman" w:hAnsi="Times New Roman" w:eastAsia="仿宋_GB2312" w:cs="Times New Roman"/>
          <w:sz w:val="32"/>
          <w:szCs w:val="32"/>
          <w:highlight w:val="none"/>
        </w:rPr>
        <w:t>团员</w:t>
      </w:r>
      <w:r>
        <w:rPr>
          <w:rFonts w:hint="default" w:ascii="Times New Roman" w:hAnsi="Times New Roman" w:eastAsia="仿宋_GB2312" w:cs="Times New Roman"/>
          <w:sz w:val="32"/>
          <w:szCs w:val="32"/>
        </w:rPr>
        <w:t>在中国式现代化建设中挺膺担当、奋勇争先</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推动学校高质量发展贡献青春力量、再创优异成绩</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经研究，决定开展</w:t>
      </w:r>
      <w:r>
        <w:rPr>
          <w:rFonts w:hint="default" w:ascii="Times New Roman" w:hAnsi="Times New Roman" w:eastAsia="仿宋_GB2312" w:cs="Times New Roman"/>
          <w:sz w:val="32"/>
          <w:szCs w:val="32"/>
          <w:lang w:eastAsia="zh-CN"/>
        </w:rPr>
        <w:t>2025</w:t>
      </w:r>
      <w:r>
        <w:rPr>
          <w:rFonts w:hint="default" w:ascii="Times New Roman" w:hAnsi="Times New Roman" w:eastAsia="仿宋_GB2312" w:cs="Times New Roman"/>
          <w:sz w:val="32"/>
          <w:szCs w:val="32"/>
        </w:rPr>
        <w:t>年度五四评优工作，现将有关事项通知如下：</w:t>
      </w:r>
    </w:p>
    <w:p w14:paraId="14E929A8">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一、评优的类别及名额</w:t>
      </w:r>
    </w:p>
    <w:p w14:paraId="53AC6FBC">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 w:cs="Times New Roman"/>
          <w:sz w:val="32"/>
          <w:szCs w:val="32"/>
        </w:rPr>
        <w:t>（一）优秀团学组织</w:t>
      </w:r>
      <w:r>
        <w:rPr>
          <w:rFonts w:hint="default" w:ascii="Times New Roman" w:hAnsi="Times New Roman" w:eastAsia="楷体" w:cs="Times New Roman"/>
          <w:sz w:val="32"/>
          <w:szCs w:val="32"/>
          <w:lang w:eastAsia="zh-CN"/>
        </w:rPr>
        <w:t>。</w:t>
      </w:r>
      <w:r>
        <w:rPr>
          <w:rFonts w:hint="default" w:ascii="Times New Roman" w:hAnsi="Times New Roman" w:eastAsia="仿宋_GB2312" w:cs="Times New Roman"/>
          <w:sz w:val="32"/>
          <w:szCs w:val="32"/>
        </w:rPr>
        <w:t>红旗团委</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共青团</w:t>
      </w:r>
      <w:r>
        <w:rPr>
          <w:rFonts w:hint="default" w:ascii="Times New Roman" w:hAnsi="Times New Roman" w:eastAsia="仿宋_GB2312" w:cs="Times New Roman"/>
          <w:sz w:val="32"/>
          <w:szCs w:val="32"/>
        </w:rPr>
        <w:t>思想引领工作先进单位、组织建设工作先进单位、创新创业工作先进单位、社会实践与志愿服务工作先进单位、校园文化活动先进单位</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活力团支部、先进团支部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优秀学生社</w:t>
      </w:r>
      <w:r>
        <w:rPr>
          <w:rFonts w:hint="default" w:ascii="Times New Roman" w:hAnsi="Times New Roman" w:eastAsia="仿宋_GB2312" w:cs="Times New Roman"/>
          <w:sz w:val="32"/>
          <w:szCs w:val="32"/>
          <w:lang w:val="en-US" w:eastAsia="zh-CN"/>
        </w:rPr>
        <w:t>团。</w:t>
      </w:r>
    </w:p>
    <w:p w14:paraId="2499D321">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rPr>
        <w:t>（二）优秀个人</w:t>
      </w:r>
      <w:r>
        <w:rPr>
          <w:rFonts w:hint="default" w:ascii="Times New Roman" w:hAnsi="Times New Roman" w:eastAsia="楷体" w:cs="Times New Roman"/>
          <w:sz w:val="32"/>
          <w:szCs w:val="32"/>
          <w:lang w:eastAsia="zh-CN"/>
        </w:rPr>
        <w:t>。</w:t>
      </w:r>
      <w:r>
        <w:rPr>
          <w:rFonts w:hint="default" w:ascii="Times New Roman" w:hAnsi="Times New Roman" w:eastAsia="仿宋_GB2312" w:cs="Times New Roman"/>
          <w:sz w:val="32"/>
          <w:szCs w:val="32"/>
        </w:rPr>
        <w:t>优秀共青团员、优秀共青团干部、优秀学生社团干部。</w:t>
      </w:r>
    </w:p>
    <w:p w14:paraId="74F0A838">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各单位评优名额见附件1，优秀共青团员、优秀共青团干部评优名额包含研究生、本科生</w:t>
      </w:r>
      <w:r>
        <w:rPr>
          <w:rFonts w:hint="default" w:ascii="Times New Roman" w:hAnsi="Times New Roman" w:eastAsia="仿宋_GB2312" w:cs="Times New Roman"/>
          <w:sz w:val="32"/>
          <w:szCs w:val="32"/>
          <w:lang w:eastAsia="zh-CN"/>
        </w:rPr>
        <w:t>。</w:t>
      </w:r>
    </w:p>
    <w:p w14:paraId="062A48D4">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二、评优办法及程序</w:t>
      </w:r>
    </w:p>
    <w:p w14:paraId="50104CFE">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（一）优秀团学组织的评选</w:t>
      </w:r>
    </w:p>
    <w:p w14:paraId="327EC0CE">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共青团工作考核排名前七的单位获评“红旗团委”；共青团工作单项得分（绩效得分不设上限）排名第一的单位获评共青团工作“思想引领工作先进单位”“组织建设工作先进单位”“创新创业工作先进单位”“社会实践与志愿服务工作先进单位”“校园文化活动先进单位”。此部分由校团委根据《共青团工作考核评分细则》（附件2）进行评定。</w:t>
      </w:r>
    </w:p>
    <w:p w14:paraId="514AA5BD">
      <w:pPr>
        <w:keepNext w:val="0"/>
        <w:keepLines w:val="0"/>
        <w:pageBreakBefore w:val="0"/>
        <w:widowControl/>
        <w:kinsoku/>
        <w:wordWrap/>
        <w:overflowPunct/>
        <w:topLinePunct w:val="0"/>
        <w:autoSpaceDE/>
        <w:autoSpaceDN/>
        <w:bidi w:val="0"/>
        <w:adjustRightInd w:val="0"/>
        <w:snapToGrid w:val="0"/>
        <w:spacing w:line="576" w:lineRule="exact"/>
        <w:ind w:firstLine="632"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2.“活力团支部”“先进团支部”评选：由各学院团委严格依据《中国共产主义青年团普通高等学校基层组织工作条例》相关规定开展遴选，遵循“团支部自主申报→学院团委资格审核、差额评选、校内公示、择优推荐→</w:t>
      </w:r>
      <w:r>
        <w:rPr>
          <w:rFonts w:hint="default" w:ascii="Times New Roman" w:hAnsi="Times New Roman" w:eastAsia="仿宋" w:cs="Times New Roman"/>
          <w:sz w:val="32"/>
          <w:szCs w:val="32"/>
          <w:highlight w:val="none"/>
          <w:lang w:eastAsia="zh-CN"/>
        </w:rPr>
        <w:t>校团委审定</w:t>
      </w:r>
      <w:r>
        <w:rPr>
          <w:rFonts w:hint="default" w:ascii="Times New Roman" w:hAnsi="Times New Roman" w:eastAsia="仿宋" w:cs="Times New Roman"/>
          <w:sz w:val="32"/>
          <w:szCs w:val="32"/>
          <w:lang w:eastAsia="zh-CN"/>
        </w:rPr>
        <w:t>”的全流程规范推进。其中，“先进团支部”由各学院结合团支部</w:t>
      </w:r>
      <w:r>
        <w:rPr>
          <w:rFonts w:hint="default" w:ascii="Times New Roman" w:hAnsi="Times New Roman" w:eastAsia="仿宋" w:cs="Times New Roman"/>
          <w:sz w:val="32"/>
          <w:szCs w:val="32"/>
          <w:highlight w:val="none"/>
          <w:lang w:val="en-US" w:eastAsia="zh-CN"/>
        </w:rPr>
        <w:t>思想引领、</w:t>
      </w:r>
      <w:r>
        <w:rPr>
          <w:rFonts w:hint="default" w:ascii="Times New Roman" w:hAnsi="Times New Roman" w:eastAsia="仿宋" w:cs="Times New Roman"/>
          <w:sz w:val="32"/>
          <w:szCs w:val="32"/>
          <w:highlight w:val="none"/>
          <w:lang w:eastAsia="zh-CN"/>
        </w:rPr>
        <w:t>日常建设、</w:t>
      </w:r>
      <w:r>
        <w:rPr>
          <w:rFonts w:hint="default" w:ascii="Times New Roman" w:hAnsi="Times New Roman" w:eastAsia="仿宋_GB2312" w:cs="Times New Roman"/>
          <w:sz w:val="32"/>
          <w:szCs w:val="32"/>
          <w:highlight w:val="none"/>
        </w:rPr>
        <w:t>组织</w:t>
      </w:r>
      <w:r>
        <w:rPr>
          <w:rFonts w:hint="default" w:ascii="Times New Roman" w:hAnsi="Times New Roman" w:eastAsia="仿宋_GB2312" w:cs="Times New Roman"/>
          <w:sz w:val="32"/>
          <w:szCs w:val="32"/>
          <w:highlight w:val="none"/>
          <w:lang w:val="en-US" w:eastAsia="zh-CN"/>
        </w:rPr>
        <w:t>生活、</w:t>
      </w:r>
      <w:r>
        <w:rPr>
          <w:rFonts w:hint="default" w:ascii="Times New Roman" w:hAnsi="Times New Roman" w:eastAsia="仿宋_GB2312" w:cs="Times New Roman"/>
          <w:sz w:val="32"/>
          <w:szCs w:val="32"/>
          <w:highlight w:val="none"/>
        </w:rPr>
        <w:t>社会实践</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志愿服务</w:t>
      </w:r>
      <w:r>
        <w:rPr>
          <w:rFonts w:hint="default" w:ascii="Times New Roman" w:hAnsi="Times New Roman" w:eastAsia="仿宋" w:cs="Times New Roman"/>
          <w:sz w:val="32"/>
          <w:szCs w:val="32"/>
          <w:lang w:eastAsia="zh-CN"/>
        </w:rPr>
        <w:t>等维度综合评定，按分配名额推荐至校团委；“活力团支部”由学院从获评“先进团支部”的集体中，对照思想引领力、组织动员力、服务贡献力、自我革新力等核心指标择优推荐，校团委组织专项评审小组</w:t>
      </w:r>
      <w:r>
        <w:rPr>
          <w:rFonts w:hint="eastAsia" w:ascii="Times New Roman" w:hAnsi="Times New Roman" w:eastAsia="仿宋" w:cs="Times New Roman"/>
          <w:sz w:val="32"/>
          <w:szCs w:val="32"/>
          <w:lang w:val="en-US" w:eastAsia="zh-CN"/>
        </w:rPr>
        <w:t>进行</w:t>
      </w:r>
      <w:r>
        <w:rPr>
          <w:rFonts w:hint="default" w:ascii="Times New Roman" w:hAnsi="Times New Roman" w:eastAsia="仿宋" w:cs="Times New Roman"/>
          <w:sz w:val="32"/>
          <w:szCs w:val="32"/>
          <w:lang w:val="en-US" w:eastAsia="zh-CN"/>
        </w:rPr>
        <w:t>评选</w:t>
      </w:r>
      <w:r>
        <w:rPr>
          <w:rFonts w:hint="default" w:ascii="Times New Roman" w:hAnsi="Times New Roman" w:eastAsia="仿宋" w:cs="Times New Roman"/>
          <w:sz w:val="32"/>
          <w:szCs w:val="32"/>
          <w:lang w:eastAsia="zh-CN"/>
        </w:rPr>
        <w:t>，最终择优</w:t>
      </w:r>
      <w:r>
        <w:rPr>
          <w:rFonts w:hint="eastAsia" w:ascii="Times New Roman" w:hAnsi="Times New Roman" w:eastAsia="仿宋" w:cs="Times New Roman"/>
          <w:sz w:val="32"/>
          <w:szCs w:val="32"/>
          <w:lang w:val="en-US" w:eastAsia="zh-CN"/>
        </w:rPr>
        <w:t>评</w:t>
      </w:r>
      <w:r>
        <w:rPr>
          <w:rFonts w:hint="default" w:ascii="Times New Roman" w:hAnsi="Times New Roman" w:eastAsia="仿宋" w:cs="Times New Roman"/>
          <w:sz w:val="32"/>
          <w:szCs w:val="32"/>
          <w:lang w:eastAsia="zh-CN"/>
        </w:rPr>
        <w:t>定</w:t>
      </w:r>
      <w:r>
        <w:rPr>
          <w:rFonts w:hint="default" w:ascii="Times New Roman" w:hAnsi="Times New Roman" w:eastAsia="仿宋" w:cs="Times New Roman"/>
          <w:sz w:val="32"/>
          <w:szCs w:val="32"/>
          <w:lang w:val="en-US" w:eastAsia="zh-CN"/>
        </w:rPr>
        <w:t>13</w:t>
      </w:r>
      <w:r>
        <w:rPr>
          <w:rFonts w:hint="default" w:ascii="Times New Roman" w:hAnsi="Times New Roman" w:eastAsia="仿宋" w:cs="Times New Roman"/>
          <w:sz w:val="32"/>
          <w:szCs w:val="32"/>
          <w:lang w:eastAsia="zh-CN"/>
        </w:rPr>
        <w:t>个校级“活力团支部”，并同步公示评选结果，接受全校师生监督。</w:t>
      </w:r>
    </w:p>
    <w:p w14:paraId="23B0BB63">
      <w:pPr>
        <w:keepNext w:val="0"/>
        <w:keepLines w:val="0"/>
        <w:pageBreakBefore w:val="0"/>
        <w:widowControl/>
        <w:kinsoku/>
        <w:wordWrap/>
        <w:overflowPunct/>
        <w:topLinePunct w:val="0"/>
        <w:autoSpaceDE/>
        <w:autoSpaceDN/>
        <w:bidi w:val="0"/>
        <w:adjustRightInd w:val="0"/>
        <w:snapToGrid w:val="0"/>
        <w:spacing w:line="576"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3.年度考评四星级</w:t>
      </w:r>
      <w:r>
        <w:rPr>
          <w:rFonts w:hint="default" w:ascii="Times New Roman" w:hAnsi="Times New Roman" w:eastAsia="仿宋_GB2312" w:cs="Times New Roman"/>
          <w:sz w:val="32"/>
          <w:szCs w:val="32"/>
          <w:lang w:val="en-US" w:eastAsia="zh-CN"/>
        </w:rPr>
        <w:t>及</w:t>
      </w:r>
      <w:r>
        <w:rPr>
          <w:rFonts w:hint="default" w:ascii="Times New Roman" w:hAnsi="Times New Roman" w:eastAsia="仿宋_GB2312" w:cs="Times New Roman"/>
          <w:sz w:val="32"/>
          <w:szCs w:val="32"/>
        </w:rPr>
        <w:t>以上的学生社团可参评“优秀学生社团”。“优秀学生社团”的评选采取学生社团申报→挂靠单位推荐→大学生社团管理服务中心审核→校团委评定的办法进行。</w:t>
      </w:r>
    </w:p>
    <w:p w14:paraId="2D5A9212">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（二）优秀个人的评选</w:t>
      </w:r>
    </w:p>
    <w:p w14:paraId="7A9A1C05">
      <w:pPr>
        <w:keepNext w:val="0"/>
        <w:keepLines w:val="0"/>
        <w:pageBreakBefore w:val="0"/>
        <w:widowControl w:val="0"/>
        <w:kinsoku/>
        <w:wordWrap/>
        <w:overflowPunct/>
        <w:topLinePunct w:val="0"/>
        <w:autoSpaceDE/>
        <w:autoSpaceDN/>
        <w:bidi w:val="0"/>
        <w:adjustRightInd/>
        <w:snapToGrid/>
        <w:spacing w:line="576" w:lineRule="exact"/>
        <w:ind w:firstLine="632" w:firstLineChars="200"/>
        <w:jc w:val="both"/>
        <w:textAlignment w:val="auto"/>
        <w:rPr>
          <w:rFonts w:hint="default" w:ascii="Times New Roman" w:hAnsi="Times New Roman" w:eastAsia="仿宋_GB2312" w:cs="Times New Roman"/>
          <w:sz w:val="32"/>
          <w:szCs w:val="32"/>
        </w:rPr>
      </w:pPr>
      <w:bookmarkStart w:id="0" w:name="_GoBack"/>
      <w:r>
        <w:rPr>
          <w:rFonts w:hint="default" w:ascii="Times New Roman" w:hAnsi="Times New Roman" w:eastAsia="仿宋_GB2312" w:cs="Times New Roman"/>
          <w:sz w:val="32"/>
          <w:szCs w:val="32"/>
        </w:rPr>
        <w:t>1.“优秀共青团员”“优秀共青团</w:t>
      </w:r>
      <w:r>
        <w:rPr>
          <w:rFonts w:hint="eastAsia" w:ascii="Times New Roman" w:hAnsi="Times New Roman" w:eastAsia="仿宋_GB2312" w:cs="Times New Roman"/>
          <w:sz w:val="32"/>
          <w:szCs w:val="32"/>
          <w:lang w:val="en-US" w:eastAsia="zh-CN"/>
        </w:rPr>
        <w:t>干部</w:t>
      </w:r>
      <w:r>
        <w:rPr>
          <w:rFonts w:hint="default" w:ascii="Times New Roman" w:hAnsi="Times New Roman" w:eastAsia="仿宋_GB2312" w:cs="Times New Roman"/>
          <w:sz w:val="32"/>
          <w:szCs w:val="32"/>
        </w:rPr>
        <w:t>”的评选，由各学院团委组织，根据团中央《新时代共青团先进性评价指导大纲（试行）》文件精神遴选。采取团支部民主评议提名→学院团委评选、公示、推荐→校团委审定的办法进行。推荐对象须在</w:t>
      </w:r>
      <w:r>
        <w:rPr>
          <w:rFonts w:hint="default" w:ascii="Times New Roman" w:hAnsi="Times New Roman" w:eastAsia="仿宋_GB2312" w:cs="Times New Roman"/>
          <w:sz w:val="32"/>
          <w:szCs w:val="32"/>
          <w:lang w:eastAsia="zh-CN"/>
        </w:rPr>
        <w:t>2025</w:t>
      </w:r>
      <w:r>
        <w:rPr>
          <w:rFonts w:hint="default" w:ascii="Times New Roman" w:hAnsi="Times New Roman" w:eastAsia="仿宋_GB2312" w:cs="Times New Roman"/>
          <w:sz w:val="32"/>
          <w:szCs w:val="32"/>
        </w:rPr>
        <w:t>年团员教育评议中认定为“优秀”且</w:t>
      </w:r>
      <w:r>
        <w:rPr>
          <w:rFonts w:hint="default" w:ascii="Times New Roman" w:hAnsi="Times New Roman" w:eastAsia="仿宋_GB2312" w:cs="Times New Roman"/>
          <w:sz w:val="32"/>
          <w:szCs w:val="32"/>
          <w:lang w:eastAsia="zh-CN"/>
        </w:rPr>
        <w:t>2025</w:t>
      </w:r>
      <w:r>
        <w:rPr>
          <w:rFonts w:hint="default" w:ascii="Times New Roman" w:hAnsi="Times New Roman" w:eastAsia="仿宋_GB2312" w:cs="Times New Roman"/>
          <w:sz w:val="32"/>
          <w:szCs w:val="32"/>
        </w:rPr>
        <w:t>年度志愿服务时长不低于20小时，上报后经核实不符合条件的取消资格且学院不再补充推荐。</w:t>
      </w:r>
    </w:p>
    <w:bookmarkEnd w:id="0"/>
    <w:p w14:paraId="0FAD15D7">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2.“优秀学生社团干部”的评选采取自主申报→挂靠单位推荐→大学生社团管理服务中心审核→校团委评定的办法进行。</w:t>
      </w:r>
    </w:p>
    <w:p w14:paraId="11431034">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三、材料上报要求</w:t>
      </w:r>
    </w:p>
    <w:p w14:paraId="7C699E69">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rPr>
        <w:t>4月1日中午12点前</w:t>
      </w:r>
      <w:r>
        <w:rPr>
          <w:rFonts w:hint="default" w:ascii="Times New Roman" w:hAnsi="Times New Roman" w:eastAsia="仿宋_GB2312" w:cs="Times New Roman"/>
          <w:sz w:val="32"/>
          <w:szCs w:val="32"/>
        </w:rPr>
        <w:t>，各学院</w:t>
      </w:r>
      <w:r>
        <w:rPr>
          <w:rFonts w:hint="default" w:ascii="Times New Roman" w:hAnsi="Times New Roman" w:eastAsia="仿宋_GB2312" w:cs="Times New Roman"/>
          <w:sz w:val="32"/>
          <w:szCs w:val="32"/>
          <w:highlight w:val="none"/>
          <w:lang w:val="en-US" w:eastAsia="zh-CN"/>
        </w:rPr>
        <w:t>共青团工作考核“看材料”环节的相关支撑材料，</w:t>
      </w:r>
      <w:r>
        <w:rPr>
          <w:rFonts w:hint="default" w:ascii="Times New Roman" w:hAnsi="Times New Roman" w:eastAsia="仿宋_GB2312" w:cs="Times New Roman"/>
          <w:sz w:val="32"/>
          <w:szCs w:val="32"/>
          <w:lang w:val="en-US" w:eastAsia="zh-CN"/>
        </w:rPr>
        <w:t>请按目录顺序整理纸质版（简易装订或整理、不胶装）交至砂子坳校区第三办公楼校团委107室；</w:t>
      </w:r>
      <w:r>
        <w:rPr>
          <w:rFonts w:hint="default" w:ascii="Times New Roman" w:hAnsi="Times New Roman" w:eastAsia="仿宋_GB2312" w:cs="Times New Roman"/>
          <w:sz w:val="32"/>
          <w:szCs w:val="32"/>
          <w:highlight w:val="none"/>
        </w:rPr>
        <w:t>4月</w:t>
      </w:r>
      <w:r>
        <w:rPr>
          <w:rFonts w:hint="eastAsia" w:ascii="Times New Roman" w:hAnsi="Times New Roman" w:eastAsia="仿宋_GB2312" w:cs="Times New Roman"/>
          <w:sz w:val="32"/>
          <w:szCs w:val="32"/>
          <w:highlight w:val="none"/>
          <w:lang w:val="en-US" w:eastAsia="zh-CN"/>
        </w:rPr>
        <w:t>11</w:t>
      </w:r>
      <w:r>
        <w:rPr>
          <w:rFonts w:hint="default" w:ascii="Times New Roman" w:hAnsi="Times New Roman" w:eastAsia="仿宋_GB2312" w:cs="Times New Roman"/>
          <w:sz w:val="32"/>
          <w:szCs w:val="32"/>
          <w:highlight w:val="none"/>
        </w:rPr>
        <w:t>日中午12点前</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各学院</w:t>
      </w:r>
      <w:r>
        <w:rPr>
          <w:rFonts w:hint="default" w:ascii="Times New Roman" w:hAnsi="Times New Roman" w:eastAsia="仿宋_GB2312" w:cs="Times New Roman"/>
          <w:sz w:val="32"/>
          <w:szCs w:val="32"/>
        </w:rPr>
        <w:t>团委将</w:t>
      </w:r>
      <w:r>
        <w:rPr>
          <w:rFonts w:hint="default" w:ascii="Times New Roman" w:hAnsi="Times New Roman" w:eastAsia="仿宋_GB2312" w:cs="Times New Roman"/>
          <w:sz w:val="32"/>
          <w:szCs w:val="32"/>
          <w:lang w:val="en-US" w:eastAsia="zh-CN"/>
        </w:rPr>
        <w:t>本院活力团支部、先进团支部、</w:t>
      </w:r>
      <w:r>
        <w:rPr>
          <w:rFonts w:hint="default" w:ascii="Times New Roman" w:hAnsi="Times New Roman" w:eastAsia="仿宋_GB2312" w:cs="Times New Roman"/>
          <w:sz w:val="32"/>
          <w:szCs w:val="32"/>
        </w:rPr>
        <w:t>优秀共青团员、优秀共青团干部</w:t>
      </w:r>
      <w:r>
        <w:rPr>
          <w:rFonts w:hint="default"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rPr>
        <w:t>申报材料电子版（汇总表加盖学院党组织公章、其他材料暂不盖章）以</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学院</w:t>
      </w:r>
      <w:r>
        <w:rPr>
          <w:rFonts w:hint="default" w:ascii="Times New Roman" w:hAnsi="Times New Roman" w:eastAsia="仿宋_GB2312" w:cs="Times New Roman"/>
          <w:sz w:val="32"/>
          <w:szCs w:val="32"/>
          <w:lang w:val="en-US" w:eastAsia="zh-CN"/>
        </w:rPr>
        <w:t>+五四评优</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命名发送至校团委邮箱：</w:t>
      </w:r>
      <w:r>
        <w:rPr>
          <w:rFonts w:hint="default" w:ascii="Times New Roman" w:hAnsi="Times New Roman" w:eastAsia="仿宋_GB2312" w:cs="Times New Roman"/>
          <w:sz w:val="32"/>
          <w:szCs w:val="32"/>
          <w:u w:val="none"/>
          <w:lang w:val="en-US" w:eastAsia="zh-CN"/>
        </w:rPr>
        <w:t>jxdxtw@</w:t>
      </w:r>
      <w:r>
        <w:rPr>
          <w:rFonts w:hint="default" w:ascii="Times New Roman" w:hAnsi="Times New Roman" w:eastAsia="仿宋_GB2312" w:cs="Times New Roman"/>
          <w:sz w:val="32"/>
          <w:szCs w:val="32"/>
          <w:lang w:val="en-US" w:eastAsia="zh-CN"/>
        </w:rPr>
        <w:t>126.com</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纸质版交至砂子坳校区第三办公楼校团委107室；</w:t>
      </w:r>
      <w:r>
        <w:rPr>
          <w:rFonts w:hint="default" w:ascii="Times New Roman" w:hAnsi="Times New Roman" w:eastAsia="仿宋_GB2312" w:cs="Times New Roman"/>
          <w:sz w:val="32"/>
          <w:szCs w:val="32"/>
        </w:rPr>
        <w:t>学生社团将申报材料以学生社团命名发送至社团管理服务中心邮箱：</w:t>
      </w:r>
      <w:r>
        <w:rPr>
          <w:rFonts w:hint="default" w:ascii="Times New Roman" w:hAnsi="Times New Roman" w:eastAsia="仿宋_GB2312" w:cs="Times New Roman"/>
          <w:sz w:val="32"/>
          <w:szCs w:val="32"/>
          <w:highlight w:val="none"/>
        </w:rPr>
        <w:t>kerwinduchen@qq.com</w:t>
      </w:r>
      <w:r>
        <w:rPr>
          <w:rFonts w:hint="default" w:ascii="Times New Roman" w:hAnsi="Times New Roman" w:eastAsia="仿宋_GB2312" w:cs="Times New Roman"/>
          <w:sz w:val="32"/>
          <w:szCs w:val="32"/>
        </w:rPr>
        <w:t>。上报材料包括评优名单汇总表和各奖项申报材料，具体要求如下：</w:t>
      </w:r>
    </w:p>
    <w:p w14:paraId="7D8E92BA">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（一）“先进团支部”“优秀共青团干部”“优秀共青团员”只需报送申报表，电子文档分类建文件夹。</w:t>
      </w:r>
    </w:p>
    <w:p w14:paraId="5D2ABBAA">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（二）“活力团支部”需报送申报表、集体事迹材料（不超过</w:t>
      </w:r>
      <w:r>
        <w:rPr>
          <w:rFonts w:hint="default" w:ascii="Times New Roman" w:hAnsi="Times New Roman" w:eastAsia="仿宋_GB2312" w:cs="Times New Roman"/>
          <w:sz w:val="32"/>
          <w:szCs w:val="32"/>
          <w:highlight w:val="none"/>
          <w:lang w:val="en-US" w:eastAsia="zh-CN"/>
        </w:rPr>
        <w:t>20</w:t>
      </w:r>
      <w:r>
        <w:rPr>
          <w:rFonts w:hint="default" w:ascii="Times New Roman" w:hAnsi="Times New Roman" w:eastAsia="仿宋_GB2312" w:cs="Times New Roman"/>
          <w:sz w:val="32"/>
          <w:szCs w:val="32"/>
          <w:highlight w:val="none"/>
        </w:rPr>
        <w:t>00字）与相关附件材料，单独建文件夹。</w:t>
      </w:r>
    </w:p>
    <w:p w14:paraId="4D2D0455">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（三）“优秀学生社团”“优秀学生社团干部”只需报送申报表，分</w:t>
      </w:r>
      <w:r>
        <w:rPr>
          <w:rFonts w:hint="default" w:ascii="Times New Roman" w:hAnsi="Times New Roman" w:eastAsia="仿宋_GB2312" w:cs="Times New Roman"/>
          <w:sz w:val="32"/>
          <w:szCs w:val="32"/>
          <w:lang w:val="en-US" w:eastAsia="zh-CN"/>
        </w:rPr>
        <w:t>类</w:t>
      </w:r>
      <w:r>
        <w:rPr>
          <w:rFonts w:hint="default" w:ascii="Times New Roman" w:hAnsi="Times New Roman" w:eastAsia="仿宋_GB2312" w:cs="Times New Roman"/>
          <w:sz w:val="32"/>
          <w:szCs w:val="32"/>
        </w:rPr>
        <w:t>建文件夹。</w:t>
      </w:r>
    </w:p>
    <w:p w14:paraId="1CCC1E34">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四、评优表彰</w:t>
      </w:r>
    </w:p>
    <w:p w14:paraId="188FBF73">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校团委将组织对获奖集体和个人进行表彰，授予荣誉证书并给予一定的奖励。</w:t>
      </w:r>
    </w:p>
    <w:p w14:paraId="7C244E7B">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五、工作要求</w:t>
      </w:r>
    </w:p>
    <w:p w14:paraId="28684ACA">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（一）提高政治站位，强化组织领导。</w:t>
      </w:r>
    </w:p>
    <w:p w14:paraId="635BCE6E">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各学院要切实加强对五四评优工作的组织领导，在院党委统一领导下规范有序开展。严格对照评选条件，坚持把政治标准放在首位，严把人选政治关、品行关、能力关、实绩关。健全完善考评机制，规范评选推荐程序，综合考察日常表现、工作实绩和示范作用。评选及推荐名单须按规定在学院线上平台公示3个工作日，公示无异议后正式上报。</w:t>
      </w:r>
    </w:p>
    <w:p w14:paraId="005DEE2C">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（二）坚持以评促建，提升工作质效。</w:t>
      </w:r>
    </w:p>
    <w:p w14:paraId="0261F89A">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各学院团委要以此次评优表彰为抓手，将评选工作与加强团的基层建设、强化思想政治引领、培育践行社会主义核心价值观紧密结合，不断增强团员先进性和光荣感，激发基层团组织生机活力。充分发挥先进典型示范引领作用，着力提升共青团组织力、引领力、服务力和大局贡献度，营造比学赶超、争当先进的良好氛围。</w:t>
      </w:r>
    </w:p>
    <w:p w14:paraId="79BD338C">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（三）注重总结提炼，加强宣传引导。</w:t>
      </w:r>
    </w:p>
    <w:p w14:paraId="4920A5C7">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各学院团委要全面总结共青团工作成效，坚持整体推进与典型引领相结合，推动体育、美育、劳动教育、创新创业教育协同发力，强化青年大学生思想引领和价值塑造。充分运用新媒体平台，加大工作品牌和先进典型宣传力度，弘扬主旋律、传播正能量，进一步激发团干部、团员青年的责任意识和进取精神。</w:t>
      </w:r>
    </w:p>
    <w:p w14:paraId="6A429F29">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为确保评选的公平、公正、公开，校团委设立投诉电话（杨玲昊19710738702），接受全体团员的民主监督。</w:t>
      </w:r>
    </w:p>
    <w:p w14:paraId="52B16047">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仿宋_GB2312" w:cs="Times New Roman"/>
          <w:sz w:val="32"/>
          <w:szCs w:val="32"/>
        </w:rPr>
      </w:pPr>
    </w:p>
    <w:p w14:paraId="03B1B156">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附件：1.</w:t>
      </w:r>
      <w:r>
        <w:rPr>
          <w:rFonts w:hint="default" w:ascii="Times New Roman" w:hAnsi="Times New Roman" w:eastAsia="仿宋_GB2312" w:cs="Times New Roman"/>
          <w:sz w:val="32"/>
          <w:szCs w:val="32"/>
          <w:lang w:eastAsia="zh-CN"/>
        </w:rPr>
        <w:t>2025</w:t>
      </w:r>
      <w:r>
        <w:rPr>
          <w:rFonts w:hint="default" w:ascii="Times New Roman" w:hAnsi="Times New Roman" w:eastAsia="仿宋_GB2312" w:cs="Times New Roman"/>
          <w:sz w:val="32"/>
          <w:szCs w:val="32"/>
          <w:lang w:val="en-US" w:eastAsia="zh-CN"/>
        </w:rPr>
        <w:t>年度</w:t>
      </w:r>
      <w:r>
        <w:rPr>
          <w:rFonts w:hint="default" w:ascii="Times New Roman" w:hAnsi="Times New Roman" w:eastAsia="仿宋_GB2312" w:cs="Times New Roman"/>
          <w:sz w:val="32"/>
          <w:szCs w:val="32"/>
        </w:rPr>
        <w:t>五四评优名额分配表</w:t>
      </w:r>
    </w:p>
    <w:p w14:paraId="457CDA2C">
      <w:pPr>
        <w:keepNext w:val="0"/>
        <w:keepLines w:val="0"/>
        <w:pageBreakBefore w:val="0"/>
        <w:widowControl w:val="0"/>
        <w:kinsoku/>
        <w:wordWrap/>
        <w:overflowPunct/>
        <w:topLinePunct w:val="0"/>
        <w:autoSpaceDE/>
        <w:autoSpaceDN/>
        <w:bidi w:val="0"/>
        <w:adjustRightInd/>
        <w:snapToGrid/>
        <w:spacing w:line="576" w:lineRule="exact"/>
        <w:ind w:firstLine="1580" w:firstLineChars="5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2.共青团工作考核评分细则（</w:t>
      </w:r>
      <w:r>
        <w:rPr>
          <w:rFonts w:hint="default" w:ascii="Times New Roman" w:hAnsi="Times New Roman" w:eastAsia="仿宋_GB2312" w:cs="Times New Roman"/>
          <w:sz w:val="32"/>
          <w:szCs w:val="32"/>
          <w:lang w:eastAsia="zh-CN"/>
        </w:rPr>
        <w:t>2025</w:t>
      </w:r>
      <w:r>
        <w:rPr>
          <w:rFonts w:hint="default" w:ascii="Times New Roman" w:hAnsi="Times New Roman" w:eastAsia="仿宋_GB2312" w:cs="Times New Roman"/>
          <w:sz w:val="32"/>
          <w:szCs w:val="32"/>
          <w:lang w:val="en-US" w:eastAsia="zh-CN"/>
        </w:rPr>
        <w:t>年6</w:t>
      </w:r>
      <w:r>
        <w:rPr>
          <w:rFonts w:hint="default" w:ascii="Times New Roman" w:hAnsi="Times New Roman" w:eastAsia="仿宋_GB2312" w:cs="Times New Roman"/>
          <w:sz w:val="32"/>
          <w:szCs w:val="32"/>
        </w:rPr>
        <w:t>月修订版）</w:t>
      </w:r>
    </w:p>
    <w:p w14:paraId="19AEAC84">
      <w:pPr>
        <w:keepNext w:val="0"/>
        <w:keepLines w:val="0"/>
        <w:pageBreakBefore w:val="0"/>
        <w:widowControl w:val="0"/>
        <w:kinsoku/>
        <w:wordWrap/>
        <w:overflowPunct/>
        <w:topLinePunct w:val="0"/>
        <w:autoSpaceDE/>
        <w:autoSpaceDN/>
        <w:bidi w:val="0"/>
        <w:adjustRightInd/>
        <w:snapToGrid/>
        <w:spacing w:line="576" w:lineRule="exact"/>
        <w:ind w:firstLine="1580" w:firstLineChars="5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eastAsia="zh-CN"/>
        </w:rPr>
        <w:t>2025</w:t>
      </w:r>
      <w:r>
        <w:rPr>
          <w:rFonts w:hint="default" w:ascii="Times New Roman" w:hAnsi="Times New Roman" w:eastAsia="仿宋_GB2312" w:cs="Times New Roman"/>
          <w:sz w:val="32"/>
          <w:szCs w:val="32"/>
          <w:lang w:val="en-US" w:eastAsia="zh-CN"/>
        </w:rPr>
        <w:t>年度</w:t>
      </w:r>
      <w:r>
        <w:rPr>
          <w:rFonts w:hint="default" w:ascii="Times New Roman" w:hAnsi="Times New Roman" w:eastAsia="仿宋_GB2312" w:cs="Times New Roman"/>
          <w:sz w:val="32"/>
          <w:szCs w:val="32"/>
        </w:rPr>
        <w:t>五四评优相关申报表</w:t>
      </w:r>
    </w:p>
    <w:p w14:paraId="7F9A4D8C">
      <w:pPr>
        <w:keepNext w:val="0"/>
        <w:keepLines w:val="0"/>
        <w:pageBreakBefore w:val="0"/>
        <w:widowControl w:val="0"/>
        <w:kinsoku/>
        <w:wordWrap/>
        <w:overflowPunct/>
        <w:topLinePunct w:val="0"/>
        <w:autoSpaceDE/>
        <w:autoSpaceDN/>
        <w:bidi w:val="0"/>
        <w:adjustRightInd/>
        <w:snapToGrid/>
        <w:spacing w:line="576" w:lineRule="exact"/>
        <w:ind w:firstLine="1580" w:firstLineChars="5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eastAsia="zh-CN"/>
        </w:rPr>
        <w:t>2025</w:t>
      </w:r>
      <w:r>
        <w:rPr>
          <w:rFonts w:hint="default" w:ascii="Times New Roman" w:hAnsi="Times New Roman" w:eastAsia="仿宋_GB2312" w:cs="Times New Roman"/>
          <w:sz w:val="32"/>
          <w:szCs w:val="32"/>
          <w:lang w:val="en-US" w:eastAsia="zh-CN"/>
        </w:rPr>
        <w:t>年度</w:t>
      </w:r>
      <w:r>
        <w:rPr>
          <w:rFonts w:hint="default" w:ascii="Times New Roman" w:hAnsi="Times New Roman" w:eastAsia="仿宋_GB2312" w:cs="Times New Roman"/>
          <w:sz w:val="32"/>
          <w:szCs w:val="32"/>
        </w:rPr>
        <w:t>五四评优名单汇总表</w:t>
      </w:r>
    </w:p>
    <w:p w14:paraId="209E3D04">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仿宋_GB2312" w:cs="Times New Roman"/>
          <w:sz w:val="32"/>
          <w:szCs w:val="32"/>
        </w:rPr>
      </w:pPr>
    </w:p>
    <w:p w14:paraId="2039F9F0">
      <w:pPr>
        <w:keepNext w:val="0"/>
        <w:keepLines w:val="0"/>
        <w:pageBreakBefore w:val="0"/>
        <w:widowControl w:val="0"/>
        <w:kinsoku/>
        <w:wordWrap w:val="0"/>
        <w:overflowPunct/>
        <w:topLinePunct w:val="0"/>
        <w:autoSpaceDE/>
        <w:autoSpaceDN/>
        <w:bidi w:val="0"/>
        <w:adjustRightInd/>
        <w:snapToGrid/>
        <w:spacing w:line="576" w:lineRule="exact"/>
        <w:ind w:firstLine="632" w:firstLineChars="200"/>
        <w:jc w:val="righ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共青团吉首大学委员会</w:t>
      </w:r>
      <w:r>
        <w:rPr>
          <w:rFonts w:hint="eastAsia" w:ascii="Times New Roman" w:hAnsi="Times New Roman" w:eastAsia="仿宋_GB2312" w:cs="Times New Roman"/>
          <w:sz w:val="32"/>
          <w:szCs w:val="32"/>
          <w:lang w:eastAsia="zh-CN"/>
        </w:rPr>
        <w:t>　</w:t>
      </w:r>
      <w:r>
        <w:rPr>
          <w:rFonts w:hint="default" w:ascii="Times New Roman" w:hAnsi="Times New Roman" w:eastAsia="仿宋_GB2312" w:cs="Times New Roman"/>
          <w:sz w:val="32"/>
          <w:szCs w:val="32"/>
          <w:lang w:eastAsia="zh-CN"/>
        </w:rPr>
        <w:t>　</w:t>
      </w:r>
    </w:p>
    <w:p w14:paraId="094F904E">
      <w:pPr>
        <w:keepNext w:val="0"/>
        <w:keepLines w:val="0"/>
        <w:pageBreakBefore w:val="0"/>
        <w:widowControl w:val="0"/>
        <w:kinsoku/>
        <w:wordWrap w:val="0"/>
        <w:overflowPunct/>
        <w:topLinePunct w:val="0"/>
        <w:autoSpaceDE/>
        <w:autoSpaceDN/>
        <w:bidi w:val="0"/>
        <w:adjustRightInd/>
        <w:snapToGrid/>
        <w:spacing w:line="576" w:lineRule="exact"/>
        <w:ind w:firstLine="632" w:firstLineChars="200"/>
        <w:jc w:val="center"/>
        <w:textAlignment w:val="auto"/>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年3月2</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日</w:t>
      </w:r>
      <w:r>
        <w:rPr>
          <w:rFonts w:hint="default" w:ascii="Times New Roman" w:hAnsi="Times New Roman" w:eastAsia="仿宋_GB2312" w:cs="Times New Roman"/>
          <w:sz w:val="32"/>
          <w:szCs w:val="32"/>
          <w:lang w:eastAsia="zh-CN"/>
        </w:rPr>
        <w:t>　</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br w:type="page"/>
      </w:r>
    </w:p>
    <w:p w14:paraId="3101F4FE">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00C9EAC5">
      <w:pPr>
        <w:keepNext w:val="0"/>
        <w:keepLines w:val="0"/>
        <w:pageBreakBefore w:val="0"/>
        <w:widowControl w:val="0"/>
        <w:kinsoku/>
        <w:wordWrap/>
        <w:overflowPunct/>
        <w:topLinePunct w:val="0"/>
        <w:autoSpaceDE/>
        <w:autoSpaceDN/>
        <w:bidi w:val="0"/>
        <w:adjustRightInd/>
        <w:snapToGrid/>
        <w:spacing w:before="292" w:beforeLines="50" w:after="292" w:afterLines="50"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2025年度五四评优名额分配表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4"/>
        <w:gridCol w:w="813"/>
        <w:gridCol w:w="718"/>
        <w:gridCol w:w="1080"/>
        <w:gridCol w:w="1080"/>
        <w:gridCol w:w="995"/>
      </w:tblGrid>
      <w:tr w14:paraId="7AC7E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34" w:type="dxa"/>
            <w:vAlign w:val="center"/>
          </w:tcPr>
          <w:p w14:paraId="4CB194E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单位</w:t>
            </w:r>
          </w:p>
        </w:tc>
        <w:tc>
          <w:tcPr>
            <w:tcW w:w="813" w:type="dxa"/>
            <w:vAlign w:val="center"/>
          </w:tcPr>
          <w:p w14:paraId="390517F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优秀</w:t>
            </w:r>
          </w:p>
          <w:p w14:paraId="12DFEF1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团员</w:t>
            </w:r>
          </w:p>
        </w:tc>
        <w:tc>
          <w:tcPr>
            <w:tcW w:w="718" w:type="dxa"/>
            <w:vAlign w:val="center"/>
          </w:tcPr>
          <w:p w14:paraId="7B9E122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优秀</w:t>
            </w:r>
          </w:p>
          <w:p w14:paraId="575BFE5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团干</w:t>
            </w:r>
          </w:p>
        </w:tc>
        <w:tc>
          <w:tcPr>
            <w:tcW w:w="1080" w:type="dxa"/>
            <w:vAlign w:val="center"/>
          </w:tcPr>
          <w:p w14:paraId="31DAF5B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先进</w:t>
            </w:r>
          </w:p>
          <w:p w14:paraId="66DF551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团支部</w:t>
            </w:r>
          </w:p>
        </w:tc>
        <w:tc>
          <w:tcPr>
            <w:tcW w:w="1080" w:type="dxa"/>
            <w:vAlign w:val="center"/>
          </w:tcPr>
          <w:p w14:paraId="5DD0778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活力</w:t>
            </w:r>
          </w:p>
          <w:p w14:paraId="4B89DBB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团支部</w:t>
            </w:r>
          </w:p>
        </w:tc>
        <w:tc>
          <w:tcPr>
            <w:tcW w:w="995" w:type="dxa"/>
            <w:vAlign w:val="center"/>
          </w:tcPr>
          <w:p w14:paraId="73C0EB3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sz w:val="21"/>
                <w:szCs w:val="21"/>
                <w:vertAlign w:val="baseline"/>
              </w:rPr>
            </w:pPr>
            <w:r>
              <w:rPr>
                <w:rFonts w:hint="eastAsia" w:ascii="黑体" w:hAnsi="黑体" w:eastAsia="黑体" w:cs="黑体"/>
                <w:sz w:val="21"/>
                <w:szCs w:val="21"/>
                <w:vertAlign w:val="baseline"/>
              </w:rPr>
              <w:t>红旗</w:t>
            </w:r>
          </w:p>
          <w:p w14:paraId="721F325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sz w:val="21"/>
                <w:szCs w:val="21"/>
                <w:vertAlign w:val="baseline"/>
              </w:rPr>
            </w:pPr>
            <w:r>
              <w:rPr>
                <w:rFonts w:hint="eastAsia" w:ascii="黑体" w:hAnsi="黑体" w:eastAsia="黑体" w:cs="黑体"/>
                <w:sz w:val="21"/>
                <w:szCs w:val="21"/>
                <w:vertAlign w:val="baseline"/>
              </w:rPr>
              <w:t>团委</w:t>
            </w:r>
          </w:p>
        </w:tc>
      </w:tr>
      <w:tr w14:paraId="7C1B5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34" w:type="dxa"/>
            <w:vAlign w:val="center"/>
          </w:tcPr>
          <w:p w14:paraId="3BE3B9E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vertAlign w:val="baseline"/>
              </w:rPr>
            </w:pPr>
            <w:r>
              <w:rPr>
                <w:rFonts w:hint="eastAsia" w:ascii="仿宋" w:hAnsi="仿宋" w:eastAsia="仿宋" w:cs="仿宋"/>
                <w:sz w:val="21"/>
                <w:szCs w:val="21"/>
                <w:vertAlign w:val="baseline"/>
                <w:lang w:val="en-US" w:eastAsia="zh-CN"/>
              </w:rPr>
              <w:t>生命</w:t>
            </w:r>
            <w:r>
              <w:rPr>
                <w:rFonts w:hint="eastAsia" w:ascii="仿宋" w:hAnsi="仿宋" w:eastAsia="仿宋" w:cs="仿宋"/>
                <w:sz w:val="21"/>
                <w:szCs w:val="21"/>
                <w:vertAlign w:val="baseline"/>
              </w:rPr>
              <w:t>科学学院</w:t>
            </w:r>
          </w:p>
        </w:tc>
        <w:tc>
          <w:tcPr>
            <w:tcW w:w="813" w:type="dxa"/>
            <w:vAlign w:val="center"/>
          </w:tcPr>
          <w:p w14:paraId="61B6D72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14</w:t>
            </w:r>
          </w:p>
        </w:tc>
        <w:tc>
          <w:tcPr>
            <w:tcW w:w="718" w:type="dxa"/>
            <w:vAlign w:val="center"/>
          </w:tcPr>
          <w:p w14:paraId="0C2BF6D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14</w:t>
            </w:r>
          </w:p>
        </w:tc>
        <w:tc>
          <w:tcPr>
            <w:tcW w:w="1080" w:type="dxa"/>
            <w:vAlign w:val="center"/>
          </w:tcPr>
          <w:p w14:paraId="00B96E4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5</w:t>
            </w:r>
          </w:p>
        </w:tc>
        <w:tc>
          <w:tcPr>
            <w:tcW w:w="1080" w:type="dxa"/>
            <w:vAlign w:val="center"/>
          </w:tcPr>
          <w:p w14:paraId="6D38404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w:t>
            </w:r>
          </w:p>
        </w:tc>
        <w:tc>
          <w:tcPr>
            <w:tcW w:w="995" w:type="dxa"/>
            <w:vMerge w:val="restart"/>
            <w:vAlign w:val="center"/>
          </w:tcPr>
          <w:p w14:paraId="545A530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7</w:t>
            </w:r>
          </w:p>
        </w:tc>
      </w:tr>
      <w:tr w14:paraId="7B802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34" w:type="dxa"/>
            <w:vAlign w:val="center"/>
          </w:tcPr>
          <w:p w14:paraId="08FA743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vertAlign w:val="baseline"/>
                <w:lang w:eastAsia="zh-CN"/>
              </w:rPr>
            </w:pPr>
            <w:r>
              <w:rPr>
                <w:rFonts w:hint="eastAsia" w:ascii="仿宋" w:hAnsi="仿宋" w:eastAsia="仿宋" w:cs="仿宋"/>
                <w:sz w:val="21"/>
                <w:szCs w:val="21"/>
                <w:vertAlign w:val="baseline"/>
                <w:lang w:val="en-US" w:eastAsia="zh-CN"/>
              </w:rPr>
              <w:t>法学院</w:t>
            </w:r>
          </w:p>
        </w:tc>
        <w:tc>
          <w:tcPr>
            <w:tcW w:w="813" w:type="dxa"/>
            <w:vAlign w:val="center"/>
          </w:tcPr>
          <w:p w14:paraId="7BFEBDC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10</w:t>
            </w:r>
          </w:p>
        </w:tc>
        <w:tc>
          <w:tcPr>
            <w:tcW w:w="718" w:type="dxa"/>
            <w:vAlign w:val="center"/>
          </w:tcPr>
          <w:p w14:paraId="23C7A57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10</w:t>
            </w:r>
          </w:p>
        </w:tc>
        <w:tc>
          <w:tcPr>
            <w:tcW w:w="1080" w:type="dxa"/>
            <w:vAlign w:val="center"/>
          </w:tcPr>
          <w:p w14:paraId="71FD909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3</w:t>
            </w:r>
          </w:p>
        </w:tc>
        <w:tc>
          <w:tcPr>
            <w:tcW w:w="1080" w:type="dxa"/>
            <w:vAlign w:val="center"/>
          </w:tcPr>
          <w:p w14:paraId="5E0A7B7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w:t>
            </w:r>
          </w:p>
        </w:tc>
        <w:tc>
          <w:tcPr>
            <w:tcW w:w="995" w:type="dxa"/>
            <w:vMerge w:val="continue"/>
            <w:vAlign w:val="center"/>
          </w:tcPr>
          <w:p w14:paraId="1B978C6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vertAlign w:val="baseline"/>
              </w:rPr>
            </w:pPr>
          </w:p>
        </w:tc>
      </w:tr>
      <w:tr w14:paraId="58548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34" w:type="dxa"/>
            <w:vAlign w:val="center"/>
          </w:tcPr>
          <w:p w14:paraId="05692B7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vertAlign w:val="baseline"/>
              </w:rPr>
            </w:pPr>
            <w:r>
              <w:rPr>
                <w:rFonts w:hint="eastAsia" w:ascii="仿宋" w:hAnsi="仿宋" w:eastAsia="仿宋" w:cs="仿宋"/>
                <w:sz w:val="21"/>
                <w:szCs w:val="21"/>
                <w:vertAlign w:val="baseline"/>
              </w:rPr>
              <w:t>人文学院</w:t>
            </w:r>
          </w:p>
        </w:tc>
        <w:tc>
          <w:tcPr>
            <w:tcW w:w="813" w:type="dxa"/>
            <w:vAlign w:val="center"/>
          </w:tcPr>
          <w:p w14:paraId="17BD07D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7</w:t>
            </w:r>
          </w:p>
        </w:tc>
        <w:tc>
          <w:tcPr>
            <w:tcW w:w="718" w:type="dxa"/>
            <w:vAlign w:val="center"/>
          </w:tcPr>
          <w:p w14:paraId="66F285D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7</w:t>
            </w:r>
          </w:p>
        </w:tc>
        <w:tc>
          <w:tcPr>
            <w:tcW w:w="1080" w:type="dxa"/>
            <w:vAlign w:val="center"/>
          </w:tcPr>
          <w:p w14:paraId="01E439C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w:t>
            </w:r>
          </w:p>
        </w:tc>
        <w:tc>
          <w:tcPr>
            <w:tcW w:w="1080" w:type="dxa"/>
            <w:vAlign w:val="center"/>
          </w:tcPr>
          <w:p w14:paraId="31C4E8E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w:t>
            </w:r>
          </w:p>
        </w:tc>
        <w:tc>
          <w:tcPr>
            <w:tcW w:w="995" w:type="dxa"/>
            <w:vMerge w:val="continue"/>
            <w:vAlign w:val="center"/>
          </w:tcPr>
          <w:p w14:paraId="35447E5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vertAlign w:val="baseline"/>
              </w:rPr>
            </w:pPr>
          </w:p>
        </w:tc>
      </w:tr>
      <w:tr w14:paraId="54B73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34" w:type="dxa"/>
            <w:vAlign w:val="center"/>
          </w:tcPr>
          <w:p w14:paraId="2CDEE46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vertAlign w:val="baseline"/>
              </w:rPr>
            </w:pPr>
            <w:r>
              <w:rPr>
                <w:rFonts w:hint="eastAsia" w:ascii="仿宋" w:hAnsi="仿宋" w:eastAsia="仿宋" w:cs="仿宋"/>
                <w:sz w:val="21"/>
                <w:szCs w:val="21"/>
                <w:vertAlign w:val="baseline"/>
              </w:rPr>
              <w:t>化学化工学院</w:t>
            </w:r>
          </w:p>
        </w:tc>
        <w:tc>
          <w:tcPr>
            <w:tcW w:w="813" w:type="dxa"/>
            <w:vAlign w:val="center"/>
          </w:tcPr>
          <w:p w14:paraId="52C536D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14</w:t>
            </w:r>
          </w:p>
        </w:tc>
        <w:tc>
          <w:tcPr>
            <w:tcW w:w="718" w:type="dxa"/>
            <w:vAlign w:val="center"/>
          </w:tcPr>
          <w:p w14:paraId="19F90F4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14</w:t>
            </w:r>
          </w:p>
        </w:tc>
        <w:tc>
          <w:tcPr>
            <w:tcW w:w="1080" w:type="dxa"/>
            <w:vAlign w:val="center"/>
          </w:tcPr>
          <w:p w14:paraId="4AA05DA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7</w:t>
            </w:r>
          </w:p>
        </w:tc>
        <w:tc>
          <w:tcPr>
            <w:tcW w:w="1080" w:type="dxa"/>
            <w:vAlign w:val="center"/>
          </w:tcPr>
          <w:p w14:paraId="2A803E9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w:t>
            </w:r>
          </w:p>
        </w:tc>
        <w:tc>
          <w:tcPr>
            <w:tcW w:w="995" w:type="dxa"/>
            <w:vMerge w:val="continue"/>
            <w:vAlign w:val="center"/>
          </w:tcPr>
          <w:p w14:paraId="4289080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vertAlign w:val="baseline"/>
              </w:rPr>
            </w:pPr>
          </w:p>
        </w:tc>
      </w:tr>
      <w:tr w14:paraId="1A6BE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34" w:type="dxa"/>
            <w:vAlign w:val="center"/>
          </w:tcPr>
          <w:p w14:paraId="259D25A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vertAlign w:val="baseline"/>
              </w:rPr>
            </w:pPr>
            <w:r>
              <w:rPr>
                <w:rFonts w:hint="eastAsia" w:ascii="仿宋" w:hAnsi="仿宋" w:eastAsia="仿宋" w:cs="仿宋"/>
                <w:sz w:val="21"/>
                <w:szCs w:val="21"/>
                <w:vertAlign w:val="baseline"/>
              </w:rPr>
              <w:t>外国语学院</w:t>
            </w:r>
          </w:p>
        </w:tc>
        <w:tc>
          <w:tcPr>
            <w:tcW w:w="813" w:type="dxa"/>
            <w:vAlign w:val="center"/>
          </w:tcPr>
          <w:p w14:paraId="461E224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14</w:t>
            </w:r>
          </w:p>
        </w:tc>
        <w:tc>
          <w:tcPr>
            <w:tcW w:w="718" w:type="dxa"/>
            <w:vAlign w:val="center"/>
          </w:tcPr>
          <w:p w14:paraId="39034A5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14</w:t>
            </w:r>
          </w:p>
        </w:tc>
        <w:tc>
          <w:tcPr>
            <w:tcW w:w="1080" w:type="dxa"/>
            <w:vAlign w:val="center"/>
          </w:tcPr>
          <w:p w14:paraId="0853D05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5</w:t>
            </w:r>
          </w:p>
        </w:tc>
        <w:tc>
          <w:tcPr>
            <w:tcW w:w="1080" w:type="dxa"/>
            <w:vAlign w:val="center"/>
          </w:tcPr>
          <w:p w14:paraId="3EA33AB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w:t>
            </w:r>
          </w:p>
        </w:tc>
        <w:tc>
          <w:tcPr>
            <w:tcW w:w="995" w:type="dxa"/>
            <w:vMerge w:val="continue"/>
            <w:vAlign w:val="center"/>
          </w:tcPr>
          <w:p w14:paraId="6B613EC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vertAlign w:val="baseline"/>
              </w:rPr>
            </w:pPr>
          </w:p>
        </w:tc>
      </w:tr>
      <w:tr w14:paraId="3FA88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34" w:type="dxa"/>
            <w:vAlign w:val="center"/>
          </w:tcPr>
          <w:p w14:paraId="55052BA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vertAlign w:val="baseline"/>
              </w:rPr>
            </w:pPr>
            <w:r>
              <w:rPr>
                <w:rFonts w:hint="eastAsia" w:ascii="仿宋" w:hAnsi="仿宋" w:eastAsia="仿宋" w:cs="仿宋"/>
                <w:sz w:val="21"/>
                <w:szCs w:val="21"/>
                <w:vertAlign w:val="baseline"/>
              </w:rPr>
              <w:t>马克思主义学院</w:t>
            </w:r>
          </w:p>
        </w:tc>
        <w:tc>
          <w:tcPr>
            <w:tcW w:w="813" w:type="dxa"/>
            <w:vAlign w:val="center"/>
          </w:tcPr>
          <w:p w14:paraId="1A879C7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7</w:t>
            </w:r>
          </w:p>
        </w:tc>
        <w:tc>
          <w:tcPr>
            <w:tcW w:w="718" w:type="dxa"/>
            <w:vAlign w:val="center"/>
          </w:tcPr>
          <w:p w14:paraId="437193D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7</w:t>
            </w:r>
          </w:p>
        </w:tc>
        <w:tc>
          <w:tcPr>
            <w:tcW w:w="1080" w:type="dxa"/>
            <w:vAlign w:val="center"/>
          </w:tcPr>
          <w:p w14:paraId="4E6097C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w:t>
            </w:r>
          </w:p>
        </w:tc>
        <w:tc>
          <w:tcPr>
            <w:tcW w:w="1080" w:type="dxa"/>
            <w:vAlign w:val="center"/>
          </w:tcPr>
          <w:p w14:paraId="64D4B41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w:t>
            </w:r>
          </w:p>
        </w:tc>
        <w:tc>
          <w:tcPr>
            <w:tcW w:w="995" w:type="dxa"/>
            <w:vMerge w:val="continue"/>
            <w:vAlign w:val="center"/>
          </w:tcPr>
          <w:p w14:paraId="5368CCC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vertAlign w:val="baseline"/>
              </w:rPr>
            </w:pPr>
          </w:p>
        </w:tc>
      </w:tr>
      <w:tr w14:paraId="3599E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34" w:type="dxa"/>
            <w:vAlign w:val="center"/>
          </w:tcPr>
          <w:p w14:paraId="2943096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vertAlign w:val="baseline"/>
              </w:rPr>
            </w:pPr>
            <w:r>
              <w:rPr>
                <w:rFonts w:hint="eastAsia" w:ascii="仿宋" w:hAnsi="仿宋" w:eastAsia="仿宋" w:cs="仿宋"/>
                <w:sz w:val="21"/>
                <w:szCs w:val="21"/>
                <w:vertAlign w:val="baseline"/>
              </w:rPr>
              <w:t>商学院</w:t>
            </w:r>
          </w:p>
        </w:tc>
        <w:tc>
          <w:tcPr>
            <w:tcW w:w="813" w:type="dxa"/>
            <w:vAlign w:val="center"/>
          </w:tcPr>
          <w:p w14:paraId="1F65E2E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21</w:t>
            </w:r>
          </w:p>
        </w:tc>
        <w:tc>
          <w:tcPr>
            <w:tcW w:w="718" w:type="dxa"/>
            <w:vAlign w:val="center"/>
          </w:tcPr>
          <w:p w14:paraId="663B2AF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21</w:t>
            </w:r>
          </w:p>
        </w:tc>
        <w:tc>
          <w:tcPr>
            <w:tcW w:w="1080" w:type="dxa"/>
            <w:vAlign w:val="center"/>
          </w:tcPr>
          <w:p w14:paraId="7589D03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7</w:t>
            </w:r>
          </w:p>
        </w:tc>
        <w:tc>
          <w:tcPr>
            <w:tcW w:w="1080" w:type="dxa"/>
            <w:vAlign w:val="center"/>
          </w:tcPr>
          <w:p w14:paraId="1475C9C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w:t>
            </w:r>
          </w:p>
        </w:tc>
        <w:tc>
          <w:tcPr>
            <w:tcW w:w="995" w:type="dxa"/>
            <w:vMerge w:val="continue"/>
            <w:vAlign w:val="center"/>
          </w:tcPr>
          <w:p w14:paraId="53A48FE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vertAlign w:val="baseline"/>
              </w:rPr>
            </w:pPr>
          </w:p>
        </w:tc>
      </w:tr>
      <w:tr w14:paraId="44539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34" w:type="dxa"/>
            <w:vAlign w:val="center"/>
          </w:tcPr>
          <w:p w14:paraId="66FB172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vertAlign w:val="baseline"/>
              </w:rPr>
            </w:pPr>
            <w:r>
              <w:rPr>
                <w:rFonts w:hint="eastAsia" w:ascii="仿宋" w:hAnsi="仿宋" w:eastAsia="仿宋" w:cs="仿宋"/>
                <w:sz w:val="21"/>
                <w:szCs w:val="21"/>
                <w:vertAlign w:val="baseline"/>
              </w:rPr>
              <w:t>数学与统计学院</w:t>
            </w:r>
          </w:p>
        </w:tc>
        <w:tc>
          <w:tcPr>
            <w:tcW w:w="813" w:type="dxa"/>
            <w:vAlign w:val="center"/>
          </w:tcPr>
          <w:p w14:paraId="44D5C32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15</w:t>
            </w:r>
          </w:p>
        </w:tc>
        <w:tc>
          <w:tcPr>
            <w:tcW w:w="718" w:type="dxa"/>
            <w:vAlign w:val="center"/>
          </w:tcPr>
          <w:p w14:paraId="0AC99C2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15</w:t>
            </w:r>
          </w:p>
        </w:tc>
        <w:tc>
          <w:tcPr>
            <w:tcW w:w="1080" w:type="dxa"/>
            <w:vAlign w:val="center"/>
          </w:tcPr>
          <w:p w14:paraId="2EE8909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5</w:t>
            </w:r>
          </w:p>
        </w:tc>
        <w:tc>
          <w:tcPr>
            <w:tcW w:w="1080" w:type="dxa"/>
            <w:vAlign w:val="center"/>
          </w:tcPr>
          <w:p w14:paraId="373CACD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w:t>
            </w:r>
          </w:p>
        </w:tc>
        <w:tc>
          <w:tcPr>
            <w:tcW w:w="995" w:type="dxa"/>
            <w:vMerge w:val="continue"/>
            <w:vAlign w:val="center"/>
          </w:tcPr>
          <w:p w14:paraId="4BF06E1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vertAlign w:val="baseline"/>
              </w:rPr>
            </w:pPr>
          </w:p>
        </w:tc>
      </w:tr>
      <w:tr w14:paraId="396F5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34" w:type="dxa"/>
            <w:vAlign w:val="center"/>
          </w:tcPr>
          <w:p w14:paraId="050B523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vertAlign w:val="baseline"/>
              </w:rPr>
            </w:pPr>
            <w:r>
              <w:rPr>
                <w:rFonts w:hint="eastAsia" w:ascii="仿宋" w:hAnsi="仿宋" w:eastAsia="仿宋" w:cs="仿宋"/>
                <w:sz w:val="21"/>
                <w:szCs w:val="21"/>
                <w:vertAlign w:val="baseline"/>
              </w:rPr>
              <w:t>体育科学学院</w:t>
            </w:r>
          </w:p>
        </w:tc>
        <w:tc>
          <w:tcPr>
            <w:tcW w:w="813" w:type="dxa"/>
            <w:vAlign w:val="center"/>
          </w:tcPr>
          <w:p w14:paraId="681489A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6</w:t>
            </w:r>
          </w:p>
        </w:tc>
        <w:tc>
          <w:tcPr>
            <w:tcW w:w="718" w:type="dxa"/>
            <w:vAlign w:val="center"/>
          </w:tcPr>
          <w:p w14:paraId="3637E9D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6</w:t>
            </w:r>
          </w:p>
        </w:tc>
        <w:tc>
          <w:tcPr>
            <w:tcW w:w="1080" w:type="dxa"/>
            <w:vAlign w:val="center"/>
          </w:tcPr>
          <w:p w14:paraId="027A018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w:t>
            </w:r>
          </w:p>
        </w:tc>
        <w:tc>
          <w:tcPr>
            <w:tcW w:w="1080" w:type="dxa"/>
            <w:vAlign w:val="center"/>
          </w:tcPr>
          <w:p w14:paraId="178D9C8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w:t>
            </w:r>
          </w:p>
        </w:tc>
        <w:tc>
          <w:tcPr>
            <w:tcW w:w="995" w:type="dxa"/>
            <w:vMerge w:val="continue"/>
            <w:vAlign w:val="center"/>
          </w:tcPr>
          <w:p w14:paraId="1E1C647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vertAlign w:val="baseline"/>
              </w:rPr>
            </w:pPr>
          </w:p>
        </w:tc>
      </w:tr>
      <w:tr w14:paraId="121A7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34" w:type="dxa"/>
            <w:vAlign w:val="center"/>
          </w:tcPr>
          <w:p w14:paraId="04D2333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vertAlign w:val="baseline"/>
              </w:rPr>
            </w:pPr>
            <w:r>
              <w:rPr>
                <w:rFonts w:hint="eastAsia" w:ascii="仿宋" w:hAnsi="仿宋" w:eastAsia="仿宋" w:cs="仿宋"/>
                <w:sz w:val="21"/>
                <w:szCs w:val="21"/>
                <w:vertAlign w:val="baseline"/>
              </w:rPr>
              <w:t>文学与</w:t>
            </w:r>
            <w:r>
              <w:rPr>
                <w:rFonts w:hint="eastAsia" w:ascii="仿宋" w:hAnsi="仿宋" w:eastAsia="仿宋" w:cs="仿宋"/>
                <w:sz w:val="21"/>
                <w:szCs w:val="21"/>
                <w:vertAlign w:val="baseline"/>
                <w:lang w:val="en-US" w:eastAsia="zh-CN"/>
              </w:rPr>
              <w:t>新媒体</w:t>
            </w:r>
            <w:r>
              <w:rPr>
                <w:rFonts w:hint="eastAsia" w:ascii="仿宋" w:hAnsi="仿宋" w:eastAsia="仿宋" w:cs="仿宋"/>
                <w:sz w:val="21"/>
                <w:szCs w:val="21"/>
                <w:vertAlign w:val="baseline"/>
              </w:rPr>
              <w:t>学院</w:t>
            </w:r>
          </w:p>
        </w:tc>
        <w:tc>
          <w:tcPr>
            <w:tcW w:w="813" w:type="dxa"/>
            <w:vAlign w:val="center"/>
          </w:tcPr>
          <w:p w14:paraId="7824279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21</w:t>
            </w:r>
          </w:p>
        </w:tc>
        <w:tc>
          <w:tcPr>
            <w:tcW w:w="718" w:type="dxa"/>
            <w:vAlign w:val="center"/>
          </w:tcPr>
          <w:p w14:paraId="0DECCAA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21</w:t>
            </w:r>
          </w:p>
        </w:tc>
        <w:tc>
          <w:tcPr>
            <w:tcW w:w="1080" w:type="dxa"/>
            <w:vAlign w:val="center"/>
          </w:tcPr>
          <w:p w14:paraId="521A1EA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7</w:t>
            </w:r>
          </w:p>
        </w:tc>
        <w:tc>
          <w:tcPr>
            <w:tcW w:w="1080" w:type="dxa"/>
            <w:vAlign w:val="center"/>
          </w:tcPr>
          <w:p w14:paraId="378D27E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w:t>
            </w:r>
          </w:p>
        </w:tc>
        <w:tc>
          <w:tcPr>
            <w:tcW w:w="995" w:type="dxa"/>
            <w:vMerge w:val="continue"/>
            <w:vAlign w:val="center"/>
          </w:tcPr>
          <w:p w14:paraId="2DC08D5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vertAlign w:val="baseline"/>
              </w:rPr>
            </w:pPr>
          </w:p>
        </w:tc>
      </w:tr>
      <w:tr w14:paraId="169E9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34" w:type="dxa"/>
            <w:vAlign w:val="center"/>
          </w:tcPr>
          <w:p w14:paraId="08FBEED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vertAlign w:val="baseline"/>
              </w:rPr>
            </w:pPr>
            <w:r>
              <w:rPr>
                <w:rFonts w:hint="eastAsia" w:ascii="仿宋" w:hAnsi="仿宋" w:eastAsia="仿宋" w:cs="仿宋"/>
                <w:sz w:val="21"/>
                <w:szCs w:val="21"/>
                <w:vertAlign w:val="baseline"/>
              </w:rPr>
              <w:t>物理与机电工程学院</w:t>
            </w:r>
          </w:p>
        </w:tc>
        <w:tc>
          <w:tcPr>
            <w:tcW w:w="813" w:type="dxa"/>
            <w:vAlign w:val="center"/>
          </w:tcPr>
          <w:p w14:paraId="4F5DDDF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9</w:t>
            </w:r>
          </w:p>
        </w:tc>
        <w:tc>
          <w:tcPr>
            <w:tcW w:w="718" w:type="dxa"/>
            <w:vAlign w:val="center"/>
          </w:tcPr>
          <w:p w14:paraId="69E76DC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9</w:t>
            </w:r>
          </w:p>
        </w:tc>
        <w:tc>
          <w:tcPr>
            <w:tcW w:w="1080" w:type="dxa"/>
            <w:vAlign w:val="center"/>
          </w:tcPr>
          <w:p w14:paraId="69FFC15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3</w:t>
            </w:r>
          </w:p>
        </w:tc>
        <w:tc>
          <w:tcPr>
            <w:tcW w:w="1080" w:type="dxa"/>
            <w:vAlign w:val="center"/>
          </w:tcPr>
          <w:p w14:paraId="4396170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w:t>
            </w:r>
          </w:p>
        </w:tc>
        <w:tc>
          <w:tcPr>
            <w:tcW w:w="995" w:type="dxa"/>
            <w:vMerge w:val="continue"/>
            <w:vAlign w:val="center"/>
          </w:tcPr>
          <w:p w14:paraId="3908B3A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vertAlign w:val="baseline"/>
              </w:rPr>
            </w:pPr>
          </w:p>
        </w:tc>
      </w:tr>
      <w:tr w14:paraId="74208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34" w:type="dxa"/>
            <w:vAlign w:val="center"/>
          </w:tcPr>
          <w:p w14:paraId="364C8F8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vertAlign w:val="baseline"/>
              </w:rPr>
            </w:pPr>
            <w:r>
              <w:rPr>
                <w:rFonts w:hint="eastAsia" w:ascii="仿宋" w:hAnsi="仿宋" w:eastAsia="仿宋" w:cs="仿宋"/>
                <w:sz w:val="21"/>
                <w:szCs w:val="21"/>
                <w:vertAlign w:val="baseline"/>
              </w:rPr>
              <w:t>通信与电子工程学院</w:t>
            </w:r>
          </w:p>
        </w:tc>
        <w:tc>
          <w:tcPr>
            <w:tcW w:w="813" w:type="dxa"/>
            <w:vAlign w:val="center"/>
          </w:tcPr>
          <w:p w14:paraId="5948500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12</w:t>
            </w:r>
          </w:p>
        </w:tc>
        <w:tc>
          <w:tcPr>
            <w:tcW w:w="718" w:type="dxa"/>
            <w:vAlign w:val="center"/>
          </w:tcPr>
          <w:p w14:paraId="746A7C6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12</w:t>
            </w:r>
          </w:p>
        </w:tc>
        <w:tc>
          <w:tcPr>
            <w:tcW w:w="1080" w:type="dxa"/>
            <w:vAlign w:val="center"/>
          </w:tcPr>
          <w:p w14:paraId="506B6BA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4</w:t>
            </w:r>
          </w:p>
        </w:tc>
        <w:tc>
          <w:tcPr>
            <w:tcW w:w="1080" w:type="dxa"/>
            <w:vAlign w:val="center"/>
          </w:tcPr>
          <w:p w14:paraId="6B887EB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w:t>
            </w:r>
          </w:p>
        </w:tc>
        <w:tc>
          <w:tcPr>
            <w:tcW w:w="995" w:type="dxa"/>
            <w:vMerge w:val="continue"/>
            <w:vAlign w:val="center"/>
          </w:tcPr>
          <w:p w14:paraId="31FFBEF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vertAlign w:val="baseline"/>
              </w:rPr>
            </w:pPr>
          </w:p>
        </w:tc>
      </w:tr>
      <w:tr w14:paraId="68C26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34" w:type="dxa"/>
            <w:vAlign w:val="center"/>
          </w:tcPr>
          <w:p w14:paraId="684A786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vertAlign w:val="baseline"/>
              </w:rPr>
            </w:pPr>
            <w:r>
              <w:rPr>
                <w:rFonts w:hint="eastAsia" w:ascii="仿宋" w:hAnsi="仿宋" w:eastAsia="仿宋" w:cs="仿宋"/>
                <w:sz w:val="21"/>
                <w:szCs w:val="21"/>
                <w:vertAlign w:val="baseline"/>
              </w:rPr>
              <w:t>医学院</w:t>
            </w:r>
          </w:p>
        </w:tc>
        <w:tc>
          <w:tcPr>
            <w:tcW w:w="813" w:type="dxa"/>
            <w:vAlign w:val="center"/>
          </w:tcPr>
          <w:p w14:paraId="28B7305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38</w:t>
            </w:r>
          </w:p>
        </w:tc>
        <w:tc>
          <w:tcPr>
            <w:tcW w:w="718" w:type="dxa"/>
            <w:vAlign w:val="center"/>
          </w:tcPr>
          <w:p w14:paraId="0CFD8EA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38</w:t>
            </w:r>
          </w:p>
        </w:tc>
        <w:tc>
          <w:tcPr>
            <w:tcW w:w="1080" w:type="dxa"/>
            <w:vAlign w:val="center"/>
          </w:tcPr>
          <w:p w14:paraId="0E18848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13</w:t>
            </w:r>
          </w:p>
        </w:tc>
        <w:tc>
          <w:tcPr>
            <w:tcW w:w="1080" w:type="dxa"/>
            <w:vAlign w:val="center"/>
          </w:tcPr>
          <w:p w14:paraId="7009681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w:t>
            </w:r>
          </w:p>
        </w:tc>
        <w:tc>
          <w:tcPr>
            <w:tcW w:w="995" w:type="dxa"/>
            <w:vMerge w:val="continue"/>
            <w:vAlign w:val="center"/>
          </w:tcPr>
          <w:p w14:paraId="15C3914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vertAlign w:val="baseline"/>
              </w:rPr>
            </w:pPr>
          </w:p>
        </w:tc>
      </w:tr>
      <w:tr w14:paraId="1AED6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34" w:type="dxa"/>
            <w:vAlign w:val="center"/>
          </w:tcPr>
          <w:p w14:paraId="5E40659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vertAlign w:val="baseline"/>
              </w:rPr>
            </w:pPr>
            <w:r>
              <w:rPr>
                <w:rFonts w:hint="eastAsia" w:ascii="仿宋" w:hAnsi="仿宋" w:eastAsia="仿宋" w:cs="仿宋"/>
                <w:sz w:val="21"/>
                <w:szCs w:val="21"/>
                <w:vertAlign w:val="baseline"/>
              </w:rPr>
              <w:t>音乐舞蹈学院</w:t>
            </w:r>
          </w:p>
        </w:tc>
        <w:tc>
          <w:tcPr>
            <w:tcW w:w="813" w:type="dxa"/>
            <w:vAlign w:val="center"/>
          </w:tcPr>
          <w:p w14:paraId="4F74359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8</w:t>
            </w:r>
          </w:p>
        </w:tc>
        <w:tc>
          <w:tcPr>
            <w:tcW w:w="718" w:type="dxa"/>
            <w:vAlign w:val="center"/>
          </w:tcPr>
          <w:p w14:paraId="209B1C4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8</w:t>
            </w:r>
          </w:p>
        </w:tc>
        <w:tc>
          <w:tcPr>
            <w:tcW w:w="1080" w:type="dxa"/>
            <w:vAlign w:val="center"/>
          </w:tcPr>
          <w:p w14:paraId="03AE826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3</w:t>
            </w:r>
          </w:p>
        </w:tc>
        <w:tc>
          <w:tcPr>
            <w:tcW w:w="1080" w:type="dxa"/>
            <w:vAlign w:val="center"/>
          </w:tcPr>
          <w:p w14:paraId="6299EB4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w:t>
            </w:r>
          </w:p>
        </w:tc>
        <w:tc>
          <w:tcPr>
            <w:tcW w:w="995" w:type="dxa"/>
            <w:vMerge w:val="continue"/>
            <w:vAlign w:val="center"/>
          </w:tcPr>
          <w:p w14:paraId="1D49F56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vertAlign w:val="baseline"/>
              </w:rPr>
            </w:pPr>
          </w:p>
        </w:tc>
      </w:tr>
      <w:tr w14:paraId="100B9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34" w:type="dxa"/>
            <w:vAlign w:val="center"/>
          </w:tcPr>
          <w:p w14:paraId="40D6316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vertAlign w:val="baseline"/>
              </w:rPr>
            </w:pPr>
            <w:r>
              <w:rPr>
                <w:rFonts w:hint="eastAsia" w:ascii="仿宋" w:hAnsi="仿宋" w:eastAsia="仿宋" w:cs="仿宋"/>
                <w:sz w:val="21"/>
                <w:szCs w:val="21"/>
                <w:vertAlign w:val="baseline"/>
              </w:rPr>
              <w:t>民族预科教育学院</w:t>
            </w:r>
          </w:p>
        </w:tc>
        <w:tc>
          <w:tcPr>
            <w:tcW w:w="813" w:type="dxa"/>
            <w:vAlign w:val="center"/>
          </w:tcPr>
          <w:p w14:paraId="3ADEE8F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7</w:t>
            </w:r>
          </w:p>
        </w:tc>
        <w:tc>
          <w:tcPr>
            <w:tcW w:w="718" w:type="dxa"/>
            <w:vAlign w:val="center"/>
          </w:tcPr>
          <w:p w14:paraId="645D8AA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7</w:t>
            </w:r>
          </w:p>
        </w:tc>
        <w:tc>
          <w:tcPr>
            <w:tcW w:w="1080" w:type="dxa"/>
            <w:vAlign w:val="center"/>
          </w:tcPr>
          <w:p w14:paraId="4B7858E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w:t>
            </w:r>
          </w:p>
        </w:tc>
        <w:tc>
          <w:tcPr>
            <w:tcW w:w="1080" w:type="dxa"/>
            <w:vAlign w:val="center"/>
          </w:tcPr>
          <w:p w14:paraId="1FCEFEC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w:t>
            </w:r>
          </w:p>
        </w:tc>
        <w:tc>
          <w:tcPr>
            <w:tcW w:w="995" w:type="dxa"/>
            <w:vMerge w:val="continue"/>
            <w:vAlign w:val="center"/>
          </w:tcPr>
          <w:p w14:paraId="03194B6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vertAlign w:val="baseline"/>
              </w:rPr>
            </w:pPr>
          </w:p>
        </w:tc>
      </w:tr>
      <w:tr w14:paraId="0F5C3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34" w:type="dxa"/>
            <w:vAlign w:val="center"/>
          </w:tcPr>
          <w:p w14:paraId="4DA4CEA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智能建造学院</w:t>
            </w:r>
          </w:p>
        </w:tc>
        <w:tc>
          <w:tcPr>
            <w:tcW w:w="813" w:type="dxa"/>
            <w:vAlign w:val="center"/>
          </w:tcPr>
          <w:p w14:paraId="4DFEDA8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5</w:t>
            </w:r>
          </w:p>
        </w:tc>
        <w:tc>
          <w:tcPr>
            <w:tcW w:w="718" w:type="dxa"/>
            <w:vAlign w:val="center"/>
          </w:tcPr>
          <w:p w14:paraId="7689EDE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5</w:t>
            </w:r>
          </w:p>
        </w:tc>
        <w:tc>
          <w:tcPr>
            <w:tcW w:w="1080" w:type="dxa"/>
            <w:vAlign w:val="center"/>
          </w:tcPr>
          <w:p w14:paraId="7C364BF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w:t>
            </w:r>
          </w:p>
        </w:tc>
        <w:tc>
          <w:tcPr>
            <w:tcW w:w="1080" w:type="dxa"/>
            <w:vAlign w:val="center"/>
          </w:tcPr>
          <w:p w14:paraId="0739F56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w:t>
            </w:r>
          </w:p>
        </w:tc>
        <w:tc>
          <w:tcPr>
            <w:tcW w:w="995" w:type="dxa"/>
            <w:vMerge w:val="continue"/>
            <w:vAlign w:val="center"/>
          </w:tcPr>
          <w:p w14:paraId="66B6B62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vertAlign w:val="baseline"/>
              </w:rPr>
            </w:pPr>
          </w:p>
        </w:tc>
      </w:tr>
      <w:tr w14:paraId="303C7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34" w:type="dxa"/>
            <w:vAlign w:val="center"/>
          </w:tcPr>
          <w:p w14:paraId="49FED4D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vertAlign w:val="baseline"/>
              </w:rPr>
            </w:pPr>
            <w:r>
              <w:rPr>
                <w:rFonts w:hint="eastAsia" w:ascii="仿宋" w:hAnsi="仿宋" w:eastAsia="仿宋" w:cs="仿宋"/>
                <w:sz w:val="21"/>
                <w:szCs w:val="21"/>
                <w:vertAlign w:val="baseline"/>
              </w:rPr>
              <w:t>旅游</w:t>
            </w:r>
            <w:r>
              <w:rPr>
                <w:rFonts w:hint="eastAsia" w:ascii="仿宋" w:hAnsi="仿宋" w:eastAsia="仿宋" w:cs="仿宋"/>
                <w:sz w:val="21"/>
                <w:szCs w:val="21"/>
                <w:vertAlign w:val="baseline"/>
                <w:lang w:val="en-US" w:eastAsia="zh-CN"/>
              </w:rPr>
              <w:t>与城乡规划</w:t>
            </w:r>
            <w:r>
              <w:rPr>
                <w:rFonts w:hint="eastAsia" w:ascii="仿宋" w:hAnsi="仿宋" w:eastAsia="仿宋" w:cs="仿宋"/>
                <w:sz w:val="21"/>
                <w:szCs w:val="21"/>
                <w:vertAlign w:val="baseline"/>
              </w:rPr>
              <w:t>学院</w:t>
            </w:r>
          </w:p>
        </w:tc>
        <w:tc>
          <w:tcPr>
            <w:tcW w:w="813" w:type="dxa"/>
            <w:vAlign w:val="center"/>
          </w:tcPr>
          <w:p w14:paraId="1AB2A69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14</w:t>
            </w:r>
          </w:p>
        </w:tc>
        <w:tc>
          <w:tcPr>
            <w:tcW w:w="718" w:type="dxa"/>
            <w:vAlign w:val="center"/>
          </w:tcPr>
          <w:p w14:paraId="581518C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14</w:t>
            </w:r>
          </w:p>
        </w:tc>
        <w:tc>
          <w:tcPr>
            <w:tcW w:w="1080" w:type="dxa"/>
            <w:vAlign w:val="center"/>
          </w:tcPr>
          <w:p w14:paraId="42DE92E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5</w:t>
            </w:r>
          </w:p>
        </w:tc>
        <w:tc>
          <w:tcPr>
            <w:tcW w:w="1080" w:type="dxa"/>
            <w:vAlign w:val="center"/>
          </w:tcPr>
          <w:p w14:paraId="3628155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w:t>
            </w:r>
          </w:p>
        </w:tc>
        <w:tc>
          <w:tcPr>
            <w:tcW w:w="995" w:type="dxa"/>
            <w:vMerge w:val="continue"/>
            <w:vAlign w:val="center"/>
          </w:tcPr>
          <w:p w14:paraId="2E8D2BA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vertAlign w:val="baseline"/>
              </w:rPr>
            </w:pPr>
          </w:p>
        </w:tc>
      </w:tr>
      <w:tr w14:paraId="6F1C6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34" w:type="dxa"/>
            <w:vAlign w:val="center"/>
          </w:tcPr>
          <w:p w14:paraId="4A9DC6F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vertAlign w:val="baseline"/>
              </w:rPr>
            </w:pPr>
            <w:r>
              <w:rPr>
                <w:rFonts w:hint="eastAsia" w:ascii="仿宋" w:hAnsi="仿宋" w:eastAsia="仿宋" w:cs="仿宋"/>
                <w:sz w:val="21"/>
                <w:szCs w:val="21"/>
                <w:vertAlign w:val="baseline"/>
              </w:rPr>
              <w:t>计算机科学与工程学院</w:t>
            </w:r>
          </w:p>
        </w:tc>
        <w:tc>
          <w:tcPr>
            <w:tcW w:w="813" w:type="dxa"/>
            <w:vAlign w:val="center"/>
          </w:tcPr>
          <w:p w14:paraId="71B7580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16</w:t>
            </w:r>
          </w:p>
        </w:tc>
        <w:tc>
          <w:tcPr>
            <w:tcW w:w="718" w:type="dxa"/>
            <w:vAlign w:val="center"/>
          </w:tcPr>
          <w:p w14:paraId="4D5C05C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16</w:t>
            </w:r>
          </w:p>
        </w:tc>
        <w:tc>
          <w:tcPr>
            <w:tcW w:w="1080" w:type="dxa"/>
            <w:vAlign w:val="center"/>
          </w:tcPr>
          <w:p w14:paraId="256E584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5</w:t>
            </w:r>
          </w:p>
        </w:tc>
        <w:tc>
          <w:tcPr>
            <w:tcW w:w="1080" w:type="dxa"/>
            <w:vAlign w:val="center"/>
          </w:tcPr>
          <w:p w14:paraId="3097018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w:t>
            </w:r>
          </w:p>
        </w:tc>
        <w:tc>
          <w:tcPr>
            <w:tcW w:w="995" w:type="dxa"/>
            <w:vMerge w:val="continue"/>
            <w:vAlign w:val="center"/>
          </w:tcPr>
          <w:p w14:paraId="1DF4A9E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vertAlign w:val="baseline"/>
              </w:rPr>
            </w:pPr>
          </w:p>
        </w:tc>
      </w:tr>
      <w:tr w14:paraId="486F0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34" w:type="dxa"/>
            <w:vAlign w:val="center"/>
          </w:tcPr>
          <w:p w14:paraId="5934996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vertAlign w:val="baseline"/>
              </w:rPr>
            </w:pPr>
            <w:r>
              <w:rPr>
                <w:rFonts w:hint="eastAsia" w:ascii="仿宋" w:hAnsi="仿宋" w:eastAsia="仿宋" w:cs="仿宋"/>
                <w:sz w:val="21"/>
                <w:szCs w:val="21"/>
                <w:vertAlign w:val="baseline"/>
              </w:rPr>
              <w:t>美术学院</w:t>
            </w:r>
          </w:p>
        </w:tc>
        <w:tc>
          <w:tcPr>
            <w:tcW w:w="813" w:type="dxa"/>
            <w:vAlign w:val="center"/>
          </w:tcPr>
          <w:p w14:paraId="01C30D8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7</w:t>
            </w:r>
          </w:p>
        </w:tc>
        <w:tc>
          <w:tcPr>
            <w:tcW w:w="718" w:type="dxa"/>
            <w:vAlign w:val="center"/>
          </w:tcPr>
          <w:p w14:paraId="346698D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7</w:t>
            </w:r>
          </w:p>
        </w:tc>
        <w:tc>
          <w:tcPr>
            <w:tcW w:w="1080" w:type="dxa"/>
            <w:vAlign w:val="center"/>
          </w:tcPr>
          <w:p w14:paraId="3C6F1FE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w:t>
            </w:r>
          </w:p>
        </w:tc>
        <w:tc>
          <w:tcPr>
            <w:tcW w:w="1080" w:type="dxa"/>
            <w:vAlign w:val="center"/>
          </w:tcPr>
          <w:p w14:paraId="1D5F74B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w:t>
            </w:r>
          </w:p>
        </w:tc>
        <w:tc>
          <w:tcPr>
            <w:tcW w:w="995" w:type="dxa"/>
            <w:vMerge w:val="continue"/>
            <w:vAlign w:val="center"/>
          </w:tcPr>
          <w:p w14:paraId="011D402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vertAlign w:val="baseline"/>
              </w:rPr>
            </w:pPr>
          </w:p>
        </w:tc>
      </w:tr>
      <w:tr w14:paraId="3E086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34" w:type="dxa"/>
            <w:vAlign w:val="center"/>
          </w:tcPr>
          <w:p w14:paraId="7E76A1B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vertAlign w:val="baseline"/>
              </w:rPr>
            </w:pPr>
            <w:r>
              <w:rPr>
                <w:rFonts w:hint="eastAsia" w:ascii="仿宋" w:hAnsi="仿宋" w:eastAsia="仿宋" w:cs="仿宋"/>
                <w:sz w:val="21"/>
                <w:szCs w:val="21"/>
                <w:vertAlign w:val="baseline"/>
              </w:rPr>
              <w:t>药学院</w:t>
            </w:r>
          </w:p>
        </w:tc>
        <w:tc>
          <w:tcPr>
            <w:tcW w:w="813" w:type="dxa"/>
            <w:vAlign w:val="center"/>
          </w:tcPr>
          <w:p w14:paraId="14B4CC8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8</w:t>
            </w:r>
          </w:p>
        </w:tc>
        <w:tc>
          <w:tcPr>
            <w:tcW w:w="718" w:type="dxa"/>
            <w:vAlign w:val="center"/>
          </w:tcPr>
          <w:p w14:paraId="6534BC5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8</w:t>
            </w:r>
          </w:p>
        </w:tc>
        <w:tc>
          <w:tcPr>
            <w:tcW w:w="1080" w:type="dxa"/>
            <w:vAlign w:val="center"/>
          </w:tcPr>
          <w:p w14:paraId="1043B0F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3</w:t>
            </w:r>
          </w:p>
        </w:tc>
        <w:tc>
          <w:tcPr>
            <w:tcW w:w="1080" w:type="dxa"/>
            <w:vAlign w:val="center"/>
          </w:tcPr>
          <w:p w14:paraId="3C55076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w:t>
            </w:r>
          </w:p>
        </w:tc>
        <w:tc>
          <w:tcPr>
            <w:tcW w:w="995" w:type="dxa"/>
            <w:vMerge w:val="continue"/>
            <w:vAlign w:val="center"/>
          </w:tcPr>
          <w:p w14:paraId="5E6B9EB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vertAlign w:val="baseline"/>
              </w:rPr>
            </w:pPr>
          </w:p>
        </w:tc>
      </w:tr>
      <w:tr w14:paraId="16C3C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34" w:type="dxa"/>
            <w:shd w:val="clear" w:color="auto" w:fill="auto"/>
            <w:vAlign w:val="center"/>
          </w:tcPr>
          <w:p w14:paraId="05FA6D2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rPr>
              <w:t>师范学</w:t>
            </w:r>
            <w:r>
              <w:rPr>
                <w:rFonts w:hint="eastAsia" w:ascii="仿宋" w:hAnsi="仿宋" w:eastAsia="仿宋" w:cs="仿宋"/>
                <w:sz w:val="21"/>
                <w:szCs w:val="21"/>
                <w:vertAlign w:val="baseline"/>
                <w:lang w:val="en-US" w:eastAsia="zh-CN"/>
              </w:rPr>
              <w:t>院</w:t>
            </w:r>
          </w:p>
        </w:tc>
        <w:tc>
          <w:tcPr>
            <w:tcW w:w="813" w:type="dxa"/>
            <w:shd w:val="clear" w:color="auto" w:fill="auto"/>
            <w:vAlign w:val="center"/>
          </w:tcPr>
          <w:p w14:paraId="2544F35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20</w:t>
            </w:r>
          </w:p>
        </w:tc>
        <w:tc>
          <w:tcPr>
            <w:tcW w:w="718" w:type="dxa"/>
            <w:shd w:val="clear" w:color="auto" w:fill="auto"/>
            <w:vAlign w:val="center"/>
          </w:tcPr>
          <w:p w14:paraId="561E660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20</w:t>
            </w:r>
          </w:p>
        </w:tc>
        <w:tc>
          <w:tcPr>
            <w:tcW w:w="1080" w:type="dxa"/>
            <w:shd w:val="clear" w:color="auto" w:fill="auto"/>
            <w:vAlign w:val="center"/>
          </w:tcPr>
          <w:p w14:paraId="7C72881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7</w:t>
            </w:r>
          </w:p>
        </w:tc>
        <w:tc>
          <w:tcPr>
            <w:tcW w:w="1080" w:type="dxa"/>
            <w:shd w:val="clear" w:color="auto" w:fill="auto"/>
            <w:vAlign w:val="center"/>
          </w:tcPr>
          <w:p w14:paraId="0155955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2</w:t>
            </w:r>
          </w:p>
        </w:tc>
        <w:tc>
          <w:tcPr>
            <w:tcW w:w="995" w:type="dxa"/>
            <w:vMerge w:val="continue"/>
            <w:vAlign w:val="center"/>
          </w:tcPr>
          <w:p w14:paraId="0727740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vertAlign w:val="baseline"/>
                <w:lang w:val="en-US" w:eastAsia="zh-CN"/>
              </w:rPr>
            </w:pPr>
          </w:p>
        </w:tc>
      </w:tr>
      <w:tr w14:paraId="6AA05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34" w:type="dxa"/>
            <w:vAlign w:val="center"/>
          </w:tcPr>
          <w:p w14:paraId="75CF56D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研究生会</w:t>
            </w:r>
          </w:p>
        </w:tc>
        <w:tc>
          <w:tcPr>
            <w:tcW w:w="813" w:type="dxa"/>
            <w:vAlign w:val="center"/>
          </w:tcPr>
          <w:p w14:paraId="2F98D4F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3</w:t>
            </w:r>
          </w:p>
        </w:tc>
        <w:tc>
          <w:tcPr>
            <w:tcW w:w="718" w:type="dxa"/>
            <w:vAlign w:val="center"/>
          </w:tcPr>
          <w:p w14:paraId="2288927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5</w:t>
            </w:r>
          </w:p>
        </w:tc>
        <w:tc>
          <w:tcPr>
            <w:tcW w:w="1080" w:type="dxa"/>
            <w:vAlign w:val="center"/>
          </w:tcPr>
          <w:p w14:paraId="7BF19C9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0</w:t>
            </w:r>
          </w:p>
        </w:tc>
        <w:tc>
          <w:tcPr>
            <w:tcW w:w="1080" w:type="dxa"/>
            <w:vAlign w:val="center"/>
          </w:tcPr>
          <w:p w14:paraId="1EF254E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0</w:t>
            </w:r>
          </w:p>
        </w:tc>
        <w:tc>
          <w:tcPr>
            <w:tcW w:w="995" w:type="dxa"/>
            <w:vMerge w:val="continue"/>
            <w:vAlign w:val="center"/>
          </w:tcPr>
          <w:p w14:paraId="467B501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vertAlign w:val="baseline"/>
                <w:lang w:val="en-US" w:eastAsia="zh-CN"/>
              </w:rPr>
            </w:pPr>
          </w:p>
        </w:tc>
      </w:tr>
      <w:tr w14:paraId="47385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34" w:type="dxa"/>
            <w:vAlign w:val="center"/>
          </w:tcPr>
          <w:p w14:paraId="01372BE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校团委、学生会（吉首校区）</w:t>
            </w:r>
          </w:p>
        </w:tc>
        <w:tc>
          <w:tcPr>
            <w:tcW w:w="813" w:type="dxa"/>
            <w:vAlign w:val="center"/>
          </w:tcPr>
          <w:p w14:paraId="6E28610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35</w:t>
            </w:r>
          </w:p>
        </w:tc>
        <w:tc>
          <w:tcPr>
            <w:tcW w:w="718" w:type="dxa"/>
            <w:vAlign w:val="center"/>
          </w:tcPr>
          <w:p w14:paraId="598FFAE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23</w:t>
            </w:r>
          </w:p>
        </w:tc>
        <w:tc>
          <w:tcPr>
            <w:tcW w:w="1080" w:type="dxa"/>
            <w:vAlign w:val="center"/>
          </w:tcPr>
          <w:p w14:paraId="3067B53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0</w:t>
            </w:r>
          </w:p>
        </w:tc>
        <w:tc>
          <w:tcPr>
            <w:tcW w:w="1080" w:type="dxa"/>
            <w:vAlign w:val="center"/>
          </w:tcPr>
          <w:p w14:paraId="32CC7C5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0</w:t>
            </w:r>
          </w:p>
        </w:tc>
        <w:tc>
          <w:tcPr>
            <w:tcW w:w="995" w:type="dxa"/>
            <w:vAlign w:val="center"/>
          </w:tcPr>
          <w:p w14:paraId="6ED4646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vertAlign w:val="baseline"/>
                <w:lang w:val="en-US" w:eastAsia="zh-CN"/>
              </w:rPr>
            </w:pPr>
          </w:p>
        </w:tc>
      </w:tr>
      <w:tr w14:paraId="5C01B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34" w:type="dxa"/>
            <w:vAlign w:val="center"/>
          </w:tcPr>
          <w:p w14:paraId="294F479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校团委、学生会（张家界校区）</w:t>
            </w:r>
          </w:p>
        </w:tc>
        <w:tc>
          <w:tcPr>
            <w:tcW w:w="813" w:type="dxa"/>
            <w:vAlign w:val="center"/>
          </w:tcPr>
          <w:p w14:paraId="27F3D23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12</w:t>
            </w:r>
          </w:p>
        </w:tc>
        <w:tc>
          <w:tcPr>
            <w:tcW w:w="718" w:type="dxa"/>
            <w:vAlign w:val="center"/>
          </w:tcPr>
          <w:p w14:paraId="6C85675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12</w:t>
            </w:r>
          </w:p>
        </w:tc>
        <w:tc>
          <w:tcPr>
            <w:tcW w:w="1080" w:type="dxa"/>
            <w:vAlign w:val="center"/>
          </w:tcPr>
          <w:p w14:paraId="527E297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0</w:t>
            </w:r>
          </w:p>
        </w:tc>
        <w:tc>
          <w:tcPr>
            <w:tcW w:w="1080" w:type="dxa"/>
            <w:vAlign w:val="center"/>
          </w:tcPr>
          <w:p w14:paraId="6199ABE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0</w:t>
            </w:r>
          </w:p>
        </w:tc>
        <w:tc>
          <w:tcPr>
            <w:tcW w:w="995" w:type="dxa"/>
            <w:vAlign w:val="center"/>
          </w:tcPr>
          <w:p w14:paraId="5819FEF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vertAlign w:val="baseline"/>
                <w:lang w:val="en-US" w:eastAsia="zh-CN"/>
              </w:rPr>
            </w:pPr>
          </w:p>
        </w:tc>
      </w:tr>
      <w:tr w14:paraId="073D2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34" w:type="dxa"/>
            <w:vAlign w:val="center"/>
          </w:tcPr>
          <w:p w14:paraId="0098C80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优秀学生社团</w:t>
            </w:r>
          </w:p>
        </w:tc>
        <w:tc>
          <w:tcPr>
            <w:tcW w:w="4686" w:type="dxa"/>
            <w:gridSpan w:val="5"/>
            <w:vAlign w:val="center"/>
          </w:tcPr>
          <w:p w14:paraId="7B5D947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12个（其中张家界校区5个）</w:t>
            </w:r>
          </w:p>
        </w:tc>
      </w:tr>
      <w:tr w14:paraId="3ED2D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34" w:type="dxa"/>
            <w:vAlign w:val="center"/>
          </w:tcPr>
          <w:p w14:paraId="7034693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优秀学生社团干部</w:t>
            </w:r>
          </w:p>
        </w:tc>
        <w:tc>
          <w:tcPr>
            <w:tcW w:w="4686" w:type="dxa"/>
            <w:gridSpan w:val="5"/>
            <w:vAlign w:val="center"/>
          </w:tcPr>
          <w:p w14:paraId="7DFFD0B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24个（其中张家界校区6个）</w:t>
            </w:r>
          </w:p>
        </w:tc>
      </w:tr>
    </w:tbl>
    <w:p w14:paraId="5B1B7EFE">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rPr>
      </w:pPr>
    </w:p>
    <w:p w14:paraId="193556DD">
      <w:pPr>
        <w:pStyle w:val="2"/>
        <w:rPr>
          <w:rFonts w:hint="eastAsia"/>
        </w:rPr>
      </w:pPr>
    </w:p>
    <w:p w14:paraId="7D2CB31F">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rPr>
      </w:pPr>
    </w:p>
    <w:p w14:paraId="173F2303">
      <w:pPr>
        <w:ind w:firstLine="118" w:firstLineChars="50"/>
        <w:jc w:val="left"/>
        <w:rPr>
          <w:rFonts w:hint="eastAsia" w:ascii="仿宋_GB2312" w:hAnsi="Calibri" w:eastAsia="仿宋_GB2312" w:cs="Times New Roman"/>
          <w:sz w:val="24"/>
          <w:szCs w:val="24"/>
        </w:rPr>
      </w:pPr>
      <w:r>
        <w:rPr>
          <w:rFonts w:hint="eastAsia" w:ascii="仿宋_GB2312" w:hAnsi="Calibri" w:eastAsia="仿宋_GB2312" w:cs="Times New Roman"/>
          <w:sz w:val="24"/>
          <w:szCs w:val="24"/>
        </w:rPr>
        <w:t>注：1.优秀共青团员、优秀共青团干部评优名额包含本科生及研究生；</w:t>
      </w:r>
    </w:p>
    <w:p w14:paraId="2CE1D3BD">
      <w:pPr>
        <w:ind w:firstLine="118" w:firstLineChars="50"/>
        <w:jc w:val="left"/>
        <w:rPr>
          <w:rFonts w:hint="eastAsia" w:ascii="仿宋_GB2312" w:hAnsi="Calibri" w:eastAsia="仿宋_GB2312" w:cs="Times New Roman"/>
          <w:sz w:val="24"/>
          <w:szCs w:val="24"/>
        </w:rPr>
      </w:pPr>
      <w:r>
        <w:rPr>
          <w:rFonts w:hint="eastAsia" w:ascii="仿宋_GB2312" w:hAnsi="Calibri" w:eastAsia="仿宋_GB2312" w:cs="Times New Roman"/>
          <w:sz w:val="24"/>
          <w:szCs w:val="24"/>
        </w:rPr>
        <w:t>2.优秀共青团员、优秀共青团干部评优名额按照各学院团委团员人数1.5%的比例进行分配；</w:t>
      </w:r>
    </w:p>
    <w:p w14:paraId="27E7A5E6">
      <w:pPr>
        <w:ind w:firstLine="118" w:firstLineChars="50"/>
        <w:jc w:val="left"/>
        <w:rPr>
          <w:rFonts w:hint="eastAsia" w:ascii="仿宋_GB2312" w:hAnsi="Calibri" w:eastAsia="仿宋_GB2312" w:cs="Times New Roman"/>
          <w:sz w:val="24"/>
          <w:szCs w:val="24"/>
        </w:rPr>
      </w:pPr>
      <w:r>
        <w:rPr>
          <w:rFonts w:hint="eastAsia" w:ascii="仿宋_GB2312" w:hAnsi="Calibri" w:eastAsia="仿宋_GB2312" w:cs="Times New Roman"/>
          <w:sz w:val="24"/>
          <w:szCs w:val="24"/>
        </w:rPr>
        <w:t>3.先进团支部评优名额按照各学院团委团员人</w:t>
      </w:r>
      <w:r>
        <w:rPr>
          <w:rFonts w:hint="eastAsia" w:ascii="仿宋_GB2312" w:hAnsi="Calibri" w:eastAsia="仿宋_GB2312" w:cs="Times New Roman"/>
          <w:sz w:val="24"/>
          <w:szCs w:val="24"/>
          <w:lang w:val="en-US" w:eastAsia="zh-CN"/>
        </w:rPr>
        <w:t>数</w:t>
      </w:r>
      <w:r>
        <w:rPr>
          <w:rFonts w:hint="eastAsia" w:ascii="仿宋_GB2312" w:hAnsi="Calibri" w:eastAsia="仿宋_GB2312" w:cs="Times New Roman"/>
          <w:sz w:val="24"/>
          <w:szCs w:val="24"/>
        </w:rPr>
        <w:t>0.5%比例分配；</w:t>
      </w:r>
    </w:p>
    <w:p w14:paraId="4D42500A">
      <w:pPr>
        <w:ind w:firstLine="118" w:firstLineChars="50"/>
        <w:jc w:val="left"/>
        <w:rPr>
          <w:rFonts w:hint="eastAsia" w:ascii="仿宋_GB2312" w:hAnsi="Calibri" w:eastAsia="仿宋_GB2312" w:cs="Times New Roman"/>
          <w:sz w:val="24"/>
          <w:szCs w:val="24"/>
        </w:rPr>
      </w:pPr>
      <w:r>
        <w:rPr>
          <w:rFonts w:hint="eastAsia" w:ascii="仿宋_GB2312" w:hAnsi="Calibri" w:eastAsia="仿宋_GB2312" w:cs="Times New Roman"/>
          <w:sz w:val="24"/>
          <w:szCs w:val="24"/>
        </w:rPr>
        <w:t>4.“活力团支部”按团支部个数超过40个以上的学院推荐2个</w:t>
      </w:r>
      <w:r>
        <w:rPr>
          <w:rFonts w:hint="eastAsia" w:ascii="仿宋_GB2312" w:hAnsi="Calibri" w:eastAsia="仿宋_GB2312" w:cs="Times New Roman"/>
          <w:sz w:val="24"/>
          <w:szCs w:val="24"/>
          <w:lang w:eastAsia="zh-CN"/>
        </w:rPr>
        <w:t>，</w:t>
      </w:r>
      <w:r>
        <w:rPr>
          <w:rFonts w:hint="eastAsia" w:ascii="仿宋_GB2312" w:hAnsi="Calibri" w:eastAsia="仿宋_GB2312" w:cs="Times New Roman"/>
          <w:sz w:val="24"/>
          <w:szCs w:val="24"/>
        </w:rPr>
        <w:t>团支部个数40个以</w:t>
      </w:r>
      <w:r>
        <w:rPr>
          <w:rFonts w:hint="eastAsia" w:ascii="仿宋_GB2312" w:hAnsi="Calibri" w:eastAsia="仿宋_GB2312" w:cs="Times New Roman"/>
          <w:sz w:val="24"/>
          <w:szCs w:val="24"/>
          <w:lang w:val="en-US" w:eastAsia="zh-CN"/>
        </w:rPr>
        <w:t>下</w:t>
      </w:r>
      <w:r>
        <w:rPr>
          <w:rFonts w:hint="eastAsia" w:ascii="仿宋_GB2312" w:hAnsi="Calibri" w:eastAsia="仿宋_GB2312" w:cs="Times New Roman"/>
          <w:sz w:val="24"/>
          <w:szCs w:val="24"/>
        </w:rPr>
        <w:t>的学院推荐</w:t>
      </w:r>
      <w:r>
        <w:rPr>
          <w:rFonts w:hint="eastAsia" w:ascii="仿宋_GB2312" w:hAnsi="Calibri" w:eastAsia="仿宋_GB2312" w:cs="Times New Roman"/>
          <w:sz w:val="24"/>
          <w:szCs w:val="24"/>
          <w:lang w:val="en-US" w:eastAsia="zh-CN"/>
        </w:rPr>
        <w:t>1</w:t>
      </w:r>
      <w:r>
        <w:rPr>
          <w:rFonts w:hint="eastAsia" w:ascii="仿宋_GB2312" w:hAnsi="Calibri" w:eastAsia="仿宋_GB2312" w:cs="Times New Roman"/>
          <w:sz w:val="24"/>
          <w:szCs w:val="24"/>
        </w:rPr>
        <w:t>个</w:t>
      </w:r>
      <w:r>
        <w:rPr>
          <w:rFonts w:hint="eastAsia" w:ascii="仿宋_GB2312" w:hAnsi="Calibri" w:eastAsia="仿宋_GB2312" w:cs="Times New Roman"/>
          <w:sz w:val="24"/>
          <w:szCs w:val="24"/>
          <w:lang w:eastAsia="zh-CN"/>
        </w:rPr>
        <w:t>，</w:t>
      </w:r>
      <w:r>
        <w:rPr>
          <w:rFonts w:hint="eastAsia" w:ascii="仿宋_GB2312" w:hAnsi="Calibri" w:eastAsia="仿宋_GB2312" w:cs="Times New Roman"/>
          <w:sz w:val="24"/>
          <w:szCs w:val="24"/>
        </w:rPr>
        <w:t>两地办学的学院推荐2个；</w:t>
      </w:r>
    </w:p>
    <w:p w14:paraId="4186467F">
      <w:pPr>
        <w:ind w:firstLine="118" w:firstLineChars="50"/>
        <w:jc w:val="left"/>
        <w:rPr>
          <w:rFonts w:hint="eastAsia" w:ascii="仿宋_GB2312" w:hAnsi="Calibri" w:eastAsia="仿宋_GB2312" w:cs="Times New Roman"/>
          <w:sz w:val="24"/>
          <w:szCs w:val="24"/>
          <w:lang w:eastAsia="zh-CN"/>
        </w:rPr>
      </w:pPr>
      <w:r>
        <w:rPr>
          <w:rFonts w:hint="eastAsia" w:ascii="仿宋_GB2312" w:hAnsi="Calibri" w:eastAsia="仿宋_GB2312" w:cs="Times New Roman"/>
          <w:sz w:val="24"/>
          <w:szCs w:val="24"/>
        </w:rPr>
        <w:t>5.总分排名前7名授予“红旗团委”，每个工作模块的基础工作*60%+绩效（不设上限）*40%总分排名第一单位授予单项先进单位，分别为</w:t>
      </w:r>
      <w:r>
        <w:rPr>
          <w:rFonts w:hint="eastAsia" w:ascii="仿宋_GB2312" w:hAnsi="Calibri" w:eastAsia="仿宋_GB2312" w:cs="Times New Roman"/>
          <w:sz w:val="24"/>
          <w:szCs w:val="24"/>
          <w:lang w:eastAsia="zh-CN"/>
        </w:rPr>
        <w:t>：</w:t>
      </w:r>
      <w:r>
        <w:rPr>
          <w:rFonts w:hint="eastAsia" w:ascii="仿宋_GB2312" w:hAnsi="Calibri" w:eastAsia="仿宋_GB2312" w:cs="Times New Roman"/>
          <w:sz w:val="24"/>
          <w:szCs w:val="24"/>
        </w:rPr>
        <w:t>思想引领工作先进单位、组织建设工作先进单位、创新创业工作先进单位、社会实践与志愿服务工作先进单位、校园文化活动先进单位</w:t>
      </w:r>
      <w:r>
        <w:rPr>
          <w:rFonts w:hint="eastAsia" w:ascii="仿宋_GB2312" w:hAnsi="Calibri" w:eastAsia="仿宋_GB2312" w:cs="Times New Roman"/>
          <w:sz w:val="24"/>
          <w:szCs w:val="24"/>
          <w:lang w:eastAsia="zh-CN"/>
        </w:rPr>
        <w:t>；</w:t>
      </w:r>
    </w:p>
    <w:p w14:paraId="7AEA71F5">
      <w:pPr>
        <w:ind w:firstLine="118" w:firstLineChars="50"/>
        <w:jc w:val="left"/>
        <w:rPr>
          <w:rFonts w:hint="eastAsia" w:ascii="仿宋_GB2312" w:hAnsi="Calibri" w:eastAsia="仿宋_GB2312" w:cs="Times New Roman"/>
          <w:sz w:val="24"/>
          <w:szCs w:val="24"/>
        </w:rPr>
      </w:pPr>
      <w:r>
        <w:rPr>
          <w:rFonts w:hint="eastAsia" w:ascii="仿宋_GB2312" w:hAnsi="Calibri" w:eastAsia="仿宋_GB2312" w:cs="Times New Roman"/>
          <w:sz w:val="24"/>
          <w:szCs w:val="24"/>
          <w:lang w:val="en-US" w:eastAsia="zh-CN"/>
        </w:rPr>
        <w:t>6</w:t>
      </w:r>
      <w:r>
        <w:rPr>
          <w:rFonts w:hint="eastAsia" w:ascii="仿宋_GB2312" w:hAnsi="Calibri" w:eastAsia="仿宋_GB2312" w:cs="Times New Roman"/>
          <w:sz w:val="24"/>
          <w:szCs w:val="24"/>
        </w:rPr>
        <w:t>.团员数据来源于各学院团委202</w:t>
      </w:r>
      <w:r>
        <w:rPr>
          <w:rFonts w:hint="eastAsia" w:ascii="仿宋_GB2312" w:hAnsi="Calibri" w:eastAsia="仿宋_GB2312" w:cs="Times New Roman"/>
          <w:sz w:val="24"/>
          <w:szCs w:val="24"/>
          <w:lang w:val="en-US" w:eastAsia="zh-CN"/>
        </w:rPr>
        <w:t>6</w:t>
      </w:r>
      <w:r>
        <w:rPr>
          <w:rFonts w:hint="eastAsia" w:ascii="仿宋_GB2312" w:hAnsi="Calibri" w:eastAsia="仿宋_GB2312" w:cs="Times New Roman"/>
          <w:sz w:val="24"/>
          <w:szCs w:val="24"/>
        </w:rPr>
        <w:t>年3月上报的团统数据。</w:t>
      </w:r>
    </w:p>
    <w:p w14:paraId="70C60A31">
      <w:pPr>
        <w:ind w:firstLine="118" w:firstLineChars="50"/>
        <w:jc w:val="left"/>
        <w:rPr>
          <w:rFonts w:hint="eastAsia" w:ascii="仿宋_GB2312" w:hAnsi="Calibri" w:eastAsia="仿宋_GB2312" w:cs="Times New Roman"/>
          <w:sz w:val="24"/>
          <w:szCs w:val="24"/>
        </w:rPr>
      </w:pPr>
    </w:p>
    <w:p w14:paraId="2DCCF5CC">
      <w:pPr>
        <w:rPr>
          <w:rFonts w:hint="eastAsia" w:ascii="仿宋_GB2312" w:hAnsi="仿宋_GB2312" w:eastAsia="仿宋_GB2312" w:cs="仿宋_GB2312"/>
          <w:sz w:val="32"/>
          <w:szCs w:val="32"/>
        </w:rPr>
        <w:sectPr>
          <w:footerReference r:id="rId3" w:type="default"/>
          <w:pgSz w:w="11906" w:h="16838"/>
          <w:pgMar w:top="2098" w:right="1474" w:bottom="1984" w:left="1587" w:header="851" w:footer="992" w:gutter="0"/>
          <w:pgNumType w:fmt="decimal"/>
          <w:cols w:space="0" w:num="1"/>
          <w:rtlGutter w:val="0"/>
          <w:docGrid w:type="linesAndChars" w:linePitch="579" w:charSpace="-849"/>
        </w:sectPr>
      </w:pPr>
      <w:r>
        <w:rPr>
          <w:rFonts w:hint="eastAsia" w:ascii="仿宋_GB2312" w:hAnsi="仿宋_GB2312" w:eastAsia="仿宋_GB2312" w:cs="仿宋_GB2312"/>
          <w:sz w:val="32"/>
          <w:szCs w:val="32"/>
        </w:rPr>
        <w:br w:type="page"/>
      </w:r>
    </w:p>
    <w:p w14:paraId="188FE373">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3BFC016B">
      <w:pPr>
        <w:spacing w:line="580" w:lineRule="exact"/>
        <w:jc w:val="center"/>
        <w:rPr>
          <w:rFonts w:ascii="方正小标宋简体" w:hAnsi="宋体" w:eastAsia="方正小标宋简体" w:cs="Times New Roman"/>
          <w:sz w:val="44"/>
          <w:szCs w:val="44"/>
        </w:rPr>
      </w:pPr>
      <w:r>
        <w:rPr>
          <w:rFonts w:hint="eastAsia" w:ascii="方正小标宋简体" w:hAnsi="宋体" w:eastAsia="方正小标宋简体" w:cs="Times New Roman"/>
          <w:sz w:val="44"/>
          <w:szCs w:val="44"/>
        </w:rPr>
        <w:t>共青团工作考核评分细则（202</w:t>
      </w:r>
      <w:r>
        <w:rPr>
          <w:rFonts w:hint="eastAsia" w:ascii="方正小标宋简体" w:hAnsi="宋体" w:eastAsia="方正小标宋简体" w:cs="Times New Roman"/>
          <w:sz w:val="44"/>
          <w:szCs w:val="44"/>
          <w:lang w:val="en-US" w:eastAsia="zh-CN"/>
        </w:rPr>
        <w:t>5</w:t>
      </w:r>
      <w:r>
        <w:rPr>
          <w:rFonts w:hint="eastAsia" w:ascii="方正小标宋简体" w:hAnsi="宋体" w:eastAsia="方正小标宋简体" w:cs="Times New Roman"/>
          <w:sz w:val="44"/>
          <w:szCs w:val="44"/>
        </w:rPr>
        <w:t>年</w:t>
      </w:r>
      <w:r>
        <w:rPr>
          <w:rFonts w:hint="eastAsia" w:ascii="方正小标宋简体" w:hAnsi="宋体" w:eastAsia="方正小标宋简体" w:cs="Times New Roman"/>
          <w:sz w:val="44"/>
          <w:szCs w:val="44"/>
          <w:lang w:val="en-US" w:eastAsia="zh-CN"/>
        </w:rPr>
        <w:t>6</w:t>
      </w:r>
      <w:r>
        <w:rPr>
          <w:rFonts w:hint="eastAsia" w:ascii="方正小标宋简体" w:hAnsi="宋体" w:eastAsia="方正小标宋简体" w:cs="Times New Roman"/>
          <w:sz w:val="44"/>
          <w:szCs w:val="44"/>
        </w:rPr>
        <w:t>月修订版）</w:t>
      </w:r>
    </w:p>
    <w:tbl>
      <w:tblPr>
        <w:tblStyle w:val="8"/>
        <w:tblW w:w="124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5"/>
        <w:gridCol w:w="1304"/>
        <w:gridCol w:w="737"/>
        <w:gridCol w:w="7937"/>
        <w:gridCol w:w="1311"/>
      </w:tblGrid>
      <w:tr w14:paraId="126DF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499" w:type="dxa"/>
            <w:gridSpan w:val="2"/>
            <w:tcBorders>
              <w:top w:val="single" w:color="auto" w:sz="4" w:space="0"/>
            </w:tcBorders>
            <w:shd w:val="clear" w:color="auto" w:fill="auto"/>
            <w:vAlign w:val="center"/>
          </w:tcPr>
          <w:p w14:paraId="48B91E84">
            <w:pPr>
              <w:spacing w:line="320" w:lineRule="exact"/>
              <w:jc w:val="center"/>
              <w:rPr>
                <w:rFonts w:ascii="仿宋_GB2312" w:hAnsi="Calibri" w:eastAsia="仿宋_GB2312" w:cs="Times New Roman"/>
                <w:b/>
                <w:kern w:val="0"/>
                <w:sz w:val="24"/>
                <w:szCs w:val="24"/>
              </w:rPr>
            </w:pPr>
            <w:r>
              <w:rPr>
                <w:rFonts w:hint="eastAsia" w:ascii="仿宋_GB2312" w:hAnsi="Calibri" w:eastAsia="仿宋_GB2312" w:cs="Times New Roman"/>
                <w:b/>
                <w:kern w:val="0"/>
                <w:sz w:val="24"/>
                <w:szCs w:val="24"/>
              </w:rPr>
              <w:t>考核指标</w:t>
            </w:r>
          </w:p>
        </w:tc>
        <w:tc>
          <w:tcPr>
            <w:tcW w:w="737" w:type="dxa"/>
            <w:tcBorders>
              <w:top w:val="single" w:color="auto" w:sz="4" w:space="0"/>
            </w:tcBorders>
            <w:shd w:val="clear" w:color="auto" w:fill="auto"/>
            <w:vAlign w:val="center"/>
          </w:tcPr>
          <w:p w14:paraId="03326BFA">
            <w:pPr>
              <w:spacing w:line="320" w:lineRule="exact"/>
              <w:jc w:val="center"/>
              <w:rPr>
                <w:rFonts w:ascii="仿宋_GB2312" w:hAnsi="Calibri" w:eastAsia="仿宋_GB2312" w:cs="Times New Roman"/>
                <w:b/>
                <w:kern w:val="0"/>
                <w:sz w:val="24"/>
                <w:szCs w:val="24"/>
              </w:rPr>
            </w:pPr>
            <w:r>
              <w:rPr>
                <w:rFonts w:hint="eastAsia" w:ascii="仿宋_GB2312" w:hAnsi="Calibri" w:eastAsia="仿宋_GB2312" w:cs="Times New Roman"/>
                <w:b/>
                <w:kern w:val="0"/>
                <w:sz w:val="24"/>
                <w:szCs w:val="24"/>
              </w:rPr>
              <w:t>序号</w:t>
            </w:r>
          </w:p>
        </w:tc>
        <w:tc>
          <w:tcPr>
            <w:tcW w:w="7937" w:type="dxa"/>
            <w:tcBorders>
              <w:top w:val="single" w:color="auto" w:sz="4" w:space="0"/>
            </w:tcBorders>
            <w:shd w:val="clear" w:color="auto" w:fill="auto"/>
            <w:vAlign w:val="center"/>
          </w:tcPr>
          <w:p w14:paraId="56E60F97">
            <w:pPr>
              <w:spacing w:line="320" w:lineRule="exact"/>
              <w:jc w:val="center"/>
              <w:rPr>
                <w:rFonts w:ascii="仿宋_GB2312" w:hAnsi="Calibri" w:eastAsia="仿宋_GB2312" w:cs="Times New Roman"/>
                <w:b/>
                <w:kern w:val="0"/>
                <w:sz w:val="24"/>
                <w:szCs w:val="24"/>
              </w:rPr>
            </w:pPr>
            <w:r>
              <w:rPr>
                <w:rFonts w:hint="eastAsia" w:ascii="仿宋_GB2312" w:hAnsi="Calibri" w:eastAsia="仿宋_GB2312" w:cs="Times New Roman"/>
                <w:b/>
                <w:kern w:val="0"/>
                <w:sz w:val="24"/>
                <w:szCs w:val="24"/>
              </w:rPr>
              <w:t>评分细则</w:t>
            </w:r>
          </w:p>
        </w:tc>
        <w:tc>
          <w:tcPr>
            <w:tcW w:w="1311" w:type="dxa"/>
            <w:tcBorders>
              <w:top w:val="single" w:color="auto" w:sz="4" w:space="0"/>
            </w:tcBorders>
            <w:shd w:val="clear" w:color="auto" w:fill="auto"/>
            <w:vAlign w:val="center"/>
          </w:tcPr>
          <w:p w14:paraId="51A68B73">
            <w:pPr>
              <w:spacing w:line="320" w:lineRule="exact"/>
              <w:jc w:val="center"/>
              <w:rPr>
                <w:rFonts w:ascii="仿宋_GB2312" w:hAnsi="Calibri" w:eastAsia="仿宋_GB2312" w:cs="Times New Roman"/>
                <w:b/>
                <w:kern w:val="0"/>
                <w:sz w:val="24"/>
                <w:szCs w:val="24"/>
              </w:rPr>
            </w:pPr>
            <w:r>
              <w:rPr>
                <w:rFonts w:hint="eastAsia" w:ascii="仿宋_GB2312" w:hAnsi="Calibri" w:eastAsia="仿宋_GB2312" w:cs="Times New Roman"/>
                <w:b/>
                <w:kern w:val="0"/>
                <w:sz w:val="24"/>
                <w:szCs w:val="24"/>
              </w:rPr>
              <w:t>考核</w:t>
            </w:r>
          </w:p>
          <w:p w14:paraId="7E8F11B5">
            <w:pPr>
              <w:spacing w:line="320" w:lineRule="exact"/>
              <w:jc w:val="center"/>
              <w:rPr>
                <w:rFonts w:ascii="Calibri" w:hAnsi="Calibri" w:eastAsia="宋体" w:cs="Times New Roman"/>
                <w:kern w:val="0"/>
                <w:sz w:val="20"/>
                <w:szCs w:val="20"/>
              </w:rPr>
            </w:pPr>
            <w:r>
              <w:rPr>
                <w:rFonts w:hint="eastAsia" w:ascii="仿宋_GB2312" w:hAnsi="Calibri" w:eastAsia="仿宋_GB2312" w:cs="Times New Roman"/>
                <w:b/>
                <w:kern w:val="0"/>
                <w:sz w:val="24"/>
                <w:szCs w:val="24"/>
              </w:rPr>
              <w:t>方式</w:t>
            </w:r>
          </w:p>
        </w:tc>
      </w:tr>
      <w:tr w14:paraId="5F721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exact"/>
          <w:jc w:val="center"/>
        </w:trPr>
        <w:tc>
          <w:tcPr>
            <w:tcW w:w="1195" w:type="dxa"/>
            <w:vMerge w:val="restart"/>
            <w:shd w:val="clear" w:color="auto" w:fill="auto"/>
            <w:vAlign w:val="center"/>
          </w:tcPr>
          <w:p w14:paraId="084DE40B">
            <w:pPr>
              <w:jc w:val="center"/>
              <w:rPr>
                <w:rFonts w:ascii="仿宋_GB2312" w:hAnsi="Calibri" w:eastAsia="仿宋_GB2312" w:cs="Times New Roman"/>
                <w:b/>
                <w:kern w:val="0"/>
                <w:sz w:val="24"/>
                <w:szCs w:val="24"/>
              </w:rPr>
            </w:pPr>
            <w:r>
              <w:rPr>
                <w:rFonts w:hint="eastAsia" w:ascii="仿宋_GB2312" w:hAnsi="Calibri" w:eastAsia="仿宋_GB2312" w:cs="Times New Roman"/>
                <w:b/>
                <w:kern w:val="0"/>
                <w:sz w:val="24"/>
                <w:szCs w:val="24"/>
              </w:rPr>
              <w:t>基础</w:t>
            </w:r>
          </w:p>
          <w:p w14:paraId="2FD6FABE">
            <w:pPr>
              <w:jc w:val="center"/>
              <w:rPr>
                <w:rFonts w:ascii="仿宋_GB2312" w:hAnsi="Calibri" w:eastAsia="仿宋_GB2312" w:cs="Times New Roman"/>
                <w:b/>
                <w:kern w:val="0"/>
                <w:sz w:val="24"/>
                <w:szCs w:val="24"/>
              </w:rPr>
            </w:pPr>
            <w:r>
              <w:rPr>
                <w:rFonts w:hint="eastAsia" w:ascii="仿宋_GB2312" w:hAnsi="Calibri" w:eastAsia="仿宋_GB2312" w:cs="Times New Roman"/>
                <w:b/>
                <w:kern w:val="0"/>
                <w:sz w:val="24"/>
                <w:szCs w:val="24"/>
              </w:rPr>
              <w:t>工作</w:t>
            </w:r>
          </w:p>
          <w:p w14:paraId="4BEAF9DD">
            <w:pPr>
              <w:jc w:val="center"/>
              <w:rPr>
                <w:rFonts w:ascii="仿宋_GB2312" w:hAnsi="Calibri" w:eastAsia="仿宋_GB2312" w:cs="Times New Roman"/>
                <w:b/>
                <w:kern w:val="0"/>
                <w:sz w:val="24"/>
                <w:szCs w:val="24"/>
              </w:rPr>
            </w:pPr>
            <w:r>
              <w:rPr>
                <w:rFonts w:hint="eastAsia" w:ascii="仿宋_GB2312" w:hAnsi="Calibri" w:eastAsia="仿宋_GB2312" w:cs="Times New Roman"/>
                <w:b/>
                <w:kern w:val="0"/>
                <w:sz w:val="24"/>
                <w:szCs w:val="24"/>
              </w:rPr>
              <w:t>（60分）</w:t>
            </w:r>
          </w:p>
        </w:tc>
        <w:tc>
          <w:tcPr>
            <w:tcW w:w="1304" w:type="dxa"/>
            <w:vMerge w:val="restart"/>
            <w:tcBorders>
              <w:bottom w:val="nil"/>
            </w:tcBorders>
            <w:shd w:val="clear" w:color="auto" w:fill="auto"/>
            <w:vAlign w:val="center"/>
          </w:tcPr>
          <w:p w14:paraId="4D95C6CD">
            <w:pPr>
              <w:spacing w:line="320" w:lineRule="exact"/>
              <w:jc w:val="center"/>
              <w:rPr>
                <w:rFonts w:ascii="仿宋_GB2312" w:hAnsi="Calibri" w:eastAsia="仿宋_GB2312" w:cs="Times New Roman"/>
                <w:b/>
                <w:kern w:val="0"/>
                <w:sz w:val="24"/>
                <w:szCs w:val="24"/>
              </w:rPr>
            </w:pPr>
            <w:r>
              <w:rPr>
                <w:rFonts w:hint="eastAsia" w:ascii="仿宋_GB2312" w:hAnsi="Calibri" w:eastAsia="仿宋_GB2312" w:cs="Times New Roman"/>
                <w:b/>
                <w:kern w:val="0"/>
                <w:sz w:val="24"/>
                <w:szCs w:val="24"/>
              </w:rPr>
              <w:t>思想引领(14分)</w:t>
            </w:r>
          </w:p>
        </w:tc>
        <w:tc>
          <w:tcPr>
            <w:tcW w:w="737" w:type="dxa"/>
            <w:shd w:val="clear" w:color="auto" w:fill="auto"/>
            <w:vAlign w:val="center"/>
          </w:tcPr>
          <w:p w14:paraId="5B978DC6">
            <w:pPr>
              <w:tabs>
                <w:tab w:val="left" w:pos="0"/>
              </w:tabs>
              <w:spacing w:line="320" w:lineRule="exact"/>
              <w:jc w:val="center"/>
              <w:rPr>
                <w:rFonts w:ascii="仿宋_GB2312" w:hAnsi="Calibri" w:eastAsia="仿宋_GB2312" w:cs="Times New Roman"/>
                <w:b/>
                <w:kern w:val="0"/>
                <w:sz w:val="24"/>
                <w:szCs w:val="24"/>
              </w:rPr>
            </w:pPr>
            <w:r>
              <w:rPr>
                <w:rFonts w:ascii="仿宋_GB2312" w:hAnsi="Calibri" w:eastAsia="仿宋_GB2312" w:cs="Times New Roman"/>
                <w:b/>
                <w:bCs/>
                <w:kern w:val="0"/>
                <w:sz w:val="24"/>
                <w:szCs w:val="24"/>
              </w:rPr>
              <w:t>1</w:t>
            </w:r>
          </w:p>
        </w:tc>
        <w:tc>
          <w:tcPr>
            <w:tcW w:w="7937" w:type="dxa"/>
            <w:shd w:val="clear" w:color="auto" w:fill="auto"/>
            <w:vAlign w:val="center"/>
          </w:tcPr>
          <w:p w14:paraId="23C96DE2">
            <w:pPr>
              <w:spacing w:line="320" w:lineRule="exact"/>
            </w:pPr>
            <w:r>
              <w:rPr>
                <w:rFonts w:hint="eastAsia" w:ascii="仿宋_GB2312" w:hAnsi="Calibri" w:eastAsia="仿宋_GB2312" w:cs="Times New Roman"/>
                <w:kern w:val="0"/>
                <w:sz w:val="24"/>
                <w:szCs w:val="24"/>
              </w:rPr>
              <w:t>开展主题教育和团日学习活动，有方案、有总结、有宣传，院级活动不少于6次（3分）</w:t>
            </w:r>
            <w:r>
              <w:rPr>
                <w:rFonts w:hint="eastAsia" w:ascii="仿宋_GB2312" w:hAnsi="Calibri" w:eastAsia="仿宋_GB2312" w:cs="Times New Roman"/>
                <w:color w:val="0000FF"/>
                <w:kern w:val="0"/>
                <w:sz w:val="24"/>
                <w:szCs w:val="24"/>
                <w:lang w:eastAsia="zh-CN"/>
              </w:rPr>
              <w:t>；</w:t>
            </w:r>
            <w:r>
              <w:rPr>
                <w:rFonts w:hint="eastAsia" w:ascii="仿宋_GB2312" w:hAnsi="Calibri" w:eastAsia="仿宋_GB2312" w:cs="Times New Roman"/>
                <w:color w:val="000000" w:themeColor="text1"/>
                <w:kern w:val="0"/>
                <w:sz w:val="24"/>
                <w:szCs w:val="24"/>
                <w:highlight w:val="none"/>
                <w:lang w:val="en-US" w:eastAsia="zh-CN"/>
                <w14:textFill>
                  <w14:solidFill>
                    <w14:schemeClr w14:val="tx1"/>
                  </w14:solidFill>
                </w14:textFill>
              </w:rPr>
              <w:t>开展专题学习</w:t>
            </w:r>
            <w:r>
              <w:rPr>
                <w:rFonts w:hint="eastAsia" w:ascii="仿宋_GB2312" w:hAnsi="Calibri" w:eastAsia="仿宋_GB2312" w:cs="Times New Roman"/>
                <w:color w:val="000000" w:themeColor="text1"/>
                <w:kern w:val="0"/>
                <w:sz w:val="24"/>
                <w:szCs w:val="24"/>
                <w:highlight w:val="none"/>
                <w14:textFill>
                  <w14:solidFill>
                    <w14:schemeClr w14:val="tx1"/>
                  </w14:solidFill>
                </w14:textFill>
              </w:rPr>
              <w:t>和组织生活会，在“智慧团建系统”记载完成率</w:t>
            </w:r>
            <w:r>
              <w:rPr>
                <w:rFonts w:hint="eastAsia" w:ascii="仿宋_GB2312" w:hAnsi="Calibri" w:eastAsia="仿宋_GB2312" w:cs="Times New Roman"/>
                <w:color w:val="000000" w:themeColor="text1"/>
                <w:kern w:val="0"/>
                <w:sz w:val="24"/>
                <w:szCs w:val="24"/>
                <w:highlight w:val="none"/>
                <w:lang w:val="en-US" w:eastAsia="zh-CN"/>
                <w14:textFill>
                  <w14:solidFill>
                    <w14:schemeClr w14:val="tx1"/>
                  </w14:solidFill>
                </w14:textFill>
              </w:rPr>
              <w:t>须</w:t>
            </w:r>
            <w:r>
              <w:rPr>
                <w:rFonts w:hint="eastAsia" w:ascii="仿宋_GB2312" w:hAnsi="Calibri" w:eastAsia="仿宋_GB2312" w:cs="Times New Roman"/>
                <w:color w:val="000000" w:themeColor="text1"/>
                <w:kern w:val="0"/>
                <w:sz w:val="24"/>
                <w:szCs w:val="24"/>
                <w:highlight w:val="none"/>
                <w14:textFill>
                  <w14:solidFill>
                    <w14:schemeClr w14:val="tx1"/>
                  </w14:solidFill>
                </w14:textFill>
              </w:rPr>
              <w:t>到达100%（2分）</w:t>
            </w:r>
            <w:r>
              <w:rPr>
                <w:rFonts w:hint="eastAsia" w:ascii="仿宋_GB2312" w:hAnsi="Calibri" w:eastAsia="仿宋_GB2312" w:cs="Times New Roman"/>
                <w:color w:val="000000" w:themeColor="text1"/>
                <w:kern w:val="0"/>
                <w:sz w:val="24"/>
                <w:szCs w:val="24"/>
                <w:lang w:eastAsia="zh-CN"/>
                <w14:textFill>
                  <w14:solidFill>
                    <w14:schemeClr w14:val="tx1"/>
                  </w14:solidFill>
                </w14:textFill>
              </w:rPr>
              <w:t>；</w:t>
            </w:r>
            <w:r>
              <w:rPr>
                <w:rFonts w:hint="eastAsia" w:ascii="仿宋_GB2312" w:hAnsi="Calibri" w:eastAsia="仿宋_GB2312" w:cs="Times New Roman"/>
                <w:kern w:val="0"/>
                <w:sz w:val="24"/>
                <w:szCs w:val="24"/>
              </w:rPr>
              <w:t>至少开展</w:t>
            </w:r>
            <w:r>
              <w:rPr>
                <w:rFonts w:hint="eastAsia" w:ascii="仿宋_GB2312" w:hAnsi="Calibri" w:eastAsia="仿宋_GB2312" w:cs="Times New Roman"/>
                <w:color w:val="000000" w:themeColor="text1"/>
                <w:kern w:val="0"/>
                <w:sz w:val="24"/>
                <w:szCs w:val="24"/>
                <w14:textFill>
                  <w14:solidFill>
                    <w14:schemeClr w14:val="tx1"/>
                  </w14:solidFill>
                </w14:textFill>
              </w:rPr>
              <w:t>一次</w:t>
            </w:r>
            <w:r>
              <w:rPr>
                <w:rFonts w:hint="eastAsia" w:ascii="仿宋_GB2312" w:hAnsi="Calibri" w:eastAsia="仿宋_GB2312" w:cs="Times New Roman"/>
                <w:color w:val="000000" w:themeColor="text1"/>
                <w:kern w:val="0"/>
                <w:sz w:val="24"/>
                <w:szCs w:val="24"/>
                <w:lang w:val="en-US" w:eastAsia="zh-CN"/>
                <w14:textFill>
                  <w14:solidFill>
                    <w14:schemeClr w14:val="tx1"/>
                  </w14:solidFill>
                </w14:textFill>
              </w:rPr>
              <w:t>铸牢中华民族共同体意识教育</w:t>
            </w:r>
            <w:r>
              <w:rPr>
                <w:rFonts w:hint="eastAsia" w:ascii="仿宋_GB2312" w:hAnsi="Calibri" w:eastAsia="仿宋_GB2312" w:cs="Times New Roman"/>
                <w:color w:val="000000" w:themeColor="text1"/>
                <w:kern w:val="0"/>
                <w:sz w:val="24"/>
                <w:szCs w:val="24"/>
                <w14:textFill>
                  <w14:solidFill>
                    <w14:schemeClr w14:val="tx1"/>
                  </w14:solidFill>
                </w14:textFill>
              </w:rPr>
              <w:t>，活动覆盖面达80%（1分）。</w:t>
            </w:r>
          </w:p>
        </w:tc>
        <w:tc>
          <w:tcPr>
            <w:tcW w:w="1311" w:type="dxa"/>
            <w:shd w:val="clear" w:color="auto" w:fill="auto"/>
            <w:vAlign w:val="center"/>
          </w:tcPr>
          <w:p w14:paraId="58513306">
            <w:pPr>
              <w:spacing w:line="320" w:lineRule="exact"/>
              <w:jc w:val="center"/>
              <w:rPr>
                <w:rFonts w:ascii="仿宋_GB2312" w:hAnsi="Calibri" w:eastAsia="仿宋_GB2312" w:cs="Times New Roman"/>
                <w:kern w:val="0"/>
                <w:sz w:val="24"/>
                <w:szCs w:val="24"/>
              </w:rPr>
            </w:pPr>
            <w:r>
              <w:rPr>
                <w:rFonts w:hint="eastAsia" w:ascii="仿宋_GB2312" w:hAnsi="Calibri" w:eastAsia="仿宋_GB2312" w:cs="Times New Roman"/>
                <w:kern w:val="0"/>
                <w:sz w:val="24"/>
                <w:szCs w:val="24"/>
              </w:rPr>
              <w:t>看材料</w:t>
            </w:r>
          </w:p>
          <w:p w14:paraId="25DE188F">
            <w:pPr>
              <w:spacing w:line="320" w:lineRule="exact"/>
              <w:jc w:val="center"/>
              <w:rPr>
                <w:rFonts w:ascii="仿宋_GB2312" w:hAnsi="Calibri" w:eastAsia="仿宋_GB2312" w:cs="Times New Roman"/>
                <w:color w:val="000000" w:themeColor="text1"/>
                <w:kern w:val="0"/>
                <w:sz w:val="24"/>
                <w:szCs w:val="24"/>
                <w14:textFill>
                  <w14:solidFill>
                    <w14:schemeClr w14:val="tx1"/>
                  </w14:solidFill>
                </w14:textFill>
              </w:rPr>
            </w:pPr>
            <w:r>
              <w:rPr>
                <w:rFonts w:hint="eastAsia" w:ascii="仿宋_GB2312" w:hAnsi="Calibri" w:eastAsia="仿宋_GB2312" w:cs="Times New Roman"/>
                <w:color w:val="000000" w:themeColor="text1"/>
                <w:kern w:val="0"/>
                <w:sz w:val="24"/>
                <w:szCs w:val="24"/>
                <w14:textFill>
                  <w14:solidFill>
                    <w14:schemeClr w14:val="tx1"/>
                  </w14:solidFill>
                </w14:textFill>
              </w:rPr>
              <w:t>看台账</w:t>
            </w:r>
          </w:p>
          <w:p w14:paraId="6D9099FC">
            <w:pPr>
              <w:spacing w:line="320" w:lineRule="exact"/>
              <w:jc w:val="center"/>
              <w:rPr>
                <w:rFonts w:ascii="仿宋_GB2312" w:hAnsi="Calibri" w:eastAsia="仿宋_GB2312" w:cs="Times New Roman"/>
                <w:kern w:val="0"/>
                <w:sz w:val="24"/>
                <w:szCs w:val="24"/>
              </w:rPr>
            </w:pPr>
            <w:r>
              <w:rPr>
                <w:rFonts w:hint="eastAsia" w:ascii="仿宋_GB2312" w:hAnsi="Calibri" w:eastAsia="仿宋_GB2312" w:cs="Times New Roman"/>
                <w:color w:val="000000" w:themeColor="text1"/>
                <w:kern w:val="0"/>
                <w:sz w:val="24"/>
                <w:szCs w:val="24"/>
                <w14:textFill>
                  <w14:solidFill>
                    <w14:schemeClr w14:val="tx1"/>
                  </w14:solidFill>
                </w14:textFill>
              </w:rPr>
              <w:t>看材料</w:t>
            </w:r>
          </w:p>
        </w:tc>
      </w:tr>
      <w:tr w14:paraId="3548D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exact"/>
          <w:jc w:val="center"/>
        </w:trPr>
        <w:tc>
          <w:tcPr>
            <w:tcW w:w="1195" w:type="dxa"/>
            <w:vMerge w:val="continue"/>
            <w:shd w:val="clear" w:color="auto" w:fill="00B050"/>
            <w:vAlign w:val="center"/>
          </w:tcPr>
          <w:p w14:paraId="041CF027">
            <w:pPr>
              <w:spacing w:line="320" w:lineRule="exact"/>
              <w:jc w:val="center"/>
              <w:rPr>
                <w:rFonts w:ascii="仿宋_GB2312" w:hAnsi="Calibri" w:eastAsia="仿宋_GB2312" w:cs="Times New Roman"/>
                <w:b/>
                <w:kern w:val="0"/>
                <w:sz w:val="24"/>
                <w:szCs w:val="24"/>
              </w:rPr>
            </w:pPr>
          </w:p>
        </w:tc>
        <w:tc>
          <w:tcPr>
            <w:tcW w:w="1304" w:type="dxa"/>
            <w:vMerge w:val="continue"/>
            <w:tcBorders>
              <w:bottom w:val="single" w:color="auto" w:sz="4" w:space="0"/>
            </w:tcBorders>
            <w:shd w:val="clear" w:color="auto" w:fill="00B050"/>
            <w:vAlign w:val="center"/>
          </w:tcPr>
          <w:p w14:paraId="006D7447">
            <w:pPr>
              <w:spacing w:line="320" w:lineRule="exact"/>
              <w:jc w:val="center"/>
              <w:rPr>
                <w:rFonts w:ascii="仿宋_GB2312" w:hAnsi="Calibri" w:eastAsia="仿宋_GB2312" w:cs="Times New Roman"/>
                <w:b/>
                <w:kern w:val="0"/>
                <w:sz w:val="24"/>
                <w:szCs w:val="24"/>
              </w:rPr>
            </w:pPr>
          </w:p>
        </w:tc>
        <w:tc>
          <w:tcPr>
            <w:tcW w:w="737" w:type="dxa"/>
            <w:shd w:val="clear" w:color="auto" w:fill="auto"/>
            <w:vAlign w:val="center"/>
          </w:tcPr>
          <w:p w14:paraId="4C53367B">
            <w:pPr>
              <w:tabs>
                <w:tab w:val="left" w:pos="0"/>
              </w:tabs>
              <w:spacing w:line="320" w:lineRule="exact"/>
              <w:jc w:val="center"/>
              <w:rPr>
                <w:rFonts w:ascii="仿宋_GB2312" w:hAnsi="Calibri" w:eastAsia="仿宋_GB2312" w:cs="Times New Roman"/>
                <w:b/>
                <w:kern w:val="0"/>
                <w:sz w:val="24"/>
                <w:szCs w:val="24"/>
              </w:rPr>
            </w:pPr>
            <w:r>
              <w:rPr>
                <w:rFonts w:hint="eastAsia" w:ascii="仿宋_GB2312" w:hAnsi="Calibri" w:eastAsia="仿宋_GB2312" w:cs="Times New Roman"/>
                <w:b/>
                <w:kern w:val="0"/>
                <w:sz w:val="24"/>
                <w:szCs w:val="24"/>
              </w:rPr>
              <w:t>2</w:t>
            </w:r>
          </w:p>
        </w:tc>
        <w:tc>
          <w:tcPr>
            <w:tcW w:w="7937" w:type="dxa"/>
            <w:shd w:val="clear" w:color="auto" w:fill="auto"/>
            <w:vAlign w:val="center"/>
          </w:tcPr>
          <w:p w14:paraId="58128CFD">
            <w:pPr>
              <w:spacing w:line="320" w:lineRule="exact"/>
              <w:rPr>
                <w:rFonts w:ascii="仿宋_GB2312" w:hAnsi="Calibri" w:eastAsia="仿宋_GB2312" w:cs="Times New Roman"/>
                <w:spacing w:val="-2"/>
                <w:kern w:val="0"/>
                <w:sz w:val="24"/>
                <w:szCs w:val="24"/>
              </w:rPr>
            </w:pPr>
            <w:r>
              <w:rPr>
                <w:rFonts w:hint="eastAsia" w:ascii="仿宋_GB2312" w:hAnsi="Calibri" w:eastAsia="仿宋_GB2312" w:cs="Times New Roman"/>
                <w:spacing w:val="-2"/>
                <w:kern w:val="0"/>
                <w:sz w:val="24"/>
                <w:szCs w:val="24"/>
                <w:lang w:val="en-US" w:eastAsia="zh-CN"/>
              </w:rPr>
              <w:t>湖南青马在线学员</w:t>
            </w:r>
            <w:r>
              <w:rPr>
                <w:rFonts w:hint="eastAsia" w:ascii="仿宋_GB2312" w:hAnsi="Calibri" w:eastAsia="仿宋_GB2312" w:cs="Times New Roman"/>
                <w:spacing w:val="-2"/>
                <w:kern w:val="0"/>
                <w:sz w:val="24"/>
                <w:szCs w:val="24"/>
              </w:rPr>
              <w:t>结业人数不少于分配指标的95%（2分）。</w:t>
            </w:r>
          </w:p>
        </w:tc>
        <w:tc>
          <w:tcPr>
            <w:tcW w:w="1311" w:type="dxa"/>
            <w:shd w:val="clear" w:color="auto" w:fill="auto"/>
            <w:vAlign w:val="center"/>
          </w:tcPr>
          <w:p w14:paraId="20B40DDC">
            <w:pPr>
              <w:spacing w:line="320" w:lineRule="exact"/>
              <w:jc w:val="center"/>
              <w:rPr>
                <w:rFonts w:ascii="仿宋_GB2312" w:hAnsi="Calibri" w:eastAsia="仿宋_GB2312" w:cs="Times New Roman"/>
                <w:kern w:val="0"/>
                <w:sz w:val="24"/>
                <w:szCs w:val="24"/>
              </w:rPr>
            </w:pPr>
            <w:r>
              <w:rPr>
                <w:rFonts w:hint="eastAsia" w:ascii="仿宋_GB2312" w:hAnsi="Calibri" w:eastAsia="仿宋_GB2312" w:cs="Times New Roman"/>
                <w:kern w:val="0"/>
                <w:sz w:val="24"/>
                <w:szCs w:val="24"/>
              </w:rPr>
              <w:t>看台账</w:t>
            </w:r>
          </w:p>
        </w:tc>
      </w:tr>
      <w:tr w14:paraId="69F4B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exact"/>
          <w:jc w:val="center"/>
        </w:trPr>
        <w:tc>
          <w:tcPr>
            <w:tcW w:w="1195" w:type="dxa"/>
            <w:vMerge w:val="continue"/>
            <w:shd w:val="clear" w:color="auto" w:fill="auto"/>
            <w:vAlign w:val="center"/>
          </w:tcPr>
          <w:p w14:paraId="6A078F64">
            <w:pPr>
              <w:spacing w:line="320" w:lineRule="exact"/>
              <w:jc w:val="center"/>
              <w:rPr>
                <w:rFonts w:ascii="仿宋_GB2312" w:hAnsi="Calibri" w:eastAsia="仿宋_GB2312" w:cs="Times New Roman"/>
                <w:b/>
                <w:kern w:val="0"/>
                <w:sz w:val="24"/>
                <w:szCs w:val="24"/>
              </w:rPr>
            </w:pPr>
          </w:p>
        </w:tc>
        <w:tc>
          <w:tcPr>
            <w:tcW w:w="1304" w:type="dxa"/>
            <w:vMerge w:val="continue"/>
            <w:tcBorders>
              <w:top w:val="single" w:color="auto" w:sz="4" w:space="0"/>
              <w:bottom w:val="single" w:color="auto" w:sz="4" w:space="0"/>
            </w:tcBorders>
            <w:shd w:val="clear" w:color="auto" w:fill="auto"/>
            <w:vAlign w:val="center"/>
          </w:tcPr>
          <w:p w14:paraId="236023CF">
            <w:pPr>
              <w:spacing w:line="320" w:lineRule="exact"/>
              <w:jc w:val="center"/>
              <w:rPr>
                <w:rFonts w:ascii="仿宋_GB2312" w:hAnsi="Calibri" w:eastAsia="仿宋_GB2312" w:cs="Times New Roman"/>
                <w:b/>
                <w:kern w:val="0"/>
                <w:sz w:val="24"/>
                <w:szCs w:val="24"/>
              </w:rPr>
            </w:pPr>
          </w:p>
        </w:tc>
        <w:tc>
          <w:tcPr>
            <w:tcW w:w="737" w:type="dxa"/>
            <w:shd w:val="clear" w:color="auto" w:fill="auto"/>
            <w:vAlign w:val="center"/>
          </w:tcPr>
          <w:p w14:paraId="06903808">
            <w:pPr>
              <w:tabs>
                <w:tab w:val="left" w:pos="0"/>
              </w:tabs>
              <w:spacing w:line="320" w:lineRule="exact"/>
              <w:jc w:val="center"/>
              <w:rPr>
                <w:rFonts w:ascii="仿宋_GB2312" w:hAnsi="Calibri" w:eastAsia="仿宋_GB2312" w:cs="Times New Roman"/>
                <w:b/>
                <w:kern w:val="0"/>
                <w:sz w:val="24"/>
                <w:szCs w:val="24"/>
              </w:rPr>
            </w:pPr>
            <w:r>
              <w:rPr>
                <w:rFonts w:hint="eastAsia" w:ascii="仿宋_GB2312" w:hAnsi="Calibri" w:eastAsia="仿宋_GB2312" w:cs="Times New Roman"/>
                <w:b/>
                <w:kern w:val="0"/>
                <w:sz w:val="24"/>
                <w:szCs w:val="24"/>
              </w:rPr>
              <w:t>3</w:t>
            </w:r>
          </w:p>
        </w:tc>
        <w:tc>
          <w:tcPr>
            <w:tcW w:w="7937" w:type="dxa"/>
            <w:shd w:val="clear" w:color="auto" w:fill="auto"/>
            <w:vAlign w:val="center"/>
          </w:tcPr>
          <w:p w14:paraId="15FB0E96">
            <w:pPr>
              <w:spacing w:line="320" w:lineRule="exact"/>
              <w:rPr>
                <w:rFonts w:ascii="仿宋_GB2312" w:hAnsi="Calibri" w:eastAsia="仿宋_GB2312" w:cs="Times New Roman"/>
                <w:kern w:val="0"/>
                <w:sz w:val="24"/>
                <w:szCs w:val="24"/>
              </w:rPr>
            </w:pPr>
            <w:r>
              <w:rPr>
                <w:rFonts w:hint="eastAsia" w:ascii="仿宋_GB2312" w:hAnsi="Calibri" w:eastAsia="仿宋_GB2312" w:cs="Times New Roman"/>
                <w:color w:val="000000" w:themeColor="text1"/>
                <w:kern w:val="0"/>
                <w:sz w:val="24"/>
                <w:szCs w:val="24"/>
                <w14:textFill>
                  <w14:solidFill>
                    <w14:schemeClr w14:val="tx1"/>
                  </w14:solidFill>
                </w14:textFill>
              </w:rPr>
              <w:t>建有新媒体平台，有专人负责（1分），每周推送更新不少于3次（3分），做好学生的网络舆情监测。</w:t>
            </w:r>
          </w:p>
        </w:tc>
        <w:tc>
          <w:tcPr>
            <w:tcW w:w="1311" w:type="dxa"/>
            <w:shd w:val="clear" w:color="auto" w:fill="auto"/>
            <w:vAlign w:val="center"/>
          </w:tcPr>
          <w:p w14:paraId="5F08D031">
            <w:pPr>
              <w:spacing w:line="320" w:lineRule="exact"/>
              <w:jc w:val="center"/>
              <w:rPr>
                <w:rFonts w:ascii="仿宋_GB2312" w:hAnsi="Calibri" w:eastAsia="仿宋_GB2312" w:cs="Times New Roman"/>
                <w:kern w:val="0"/>
                <w:sz w:val="24"/>
                <w:szCs w:val="24"/>
              </w:rPr>
            </w:pPr>
            <w:r>
              <w:rPr>
                <w:rFonts w:hint="eastAsia" w:ascii="仿宋_GB2312" w:hAnsi="Calibri" w:eastAsia="仿宋_GB2312" w:cs="Times New Roman"/>
                <w:kern w:val="0"/>
                <w:sz w:val="24"/>
                <w:szCs w:val="24"/>
              </w:rPr>
              <w:t>看材料</w:t>
            </w:r>
          </w:p>
        </w:tc>
      </w:tr>
      <w:tr w14:paraId="6563C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exact"/>
          <w:jc w:val="center"/>
        </w:trPr>
        <w:tc>
          <w:tcPr>
            <w:tcW w:w="1195" w:type="dxa"/>
            <w:vMerge w:val="continue"/>
            <w:shd w:val="clear" w:color="auto" w:fill="auto"/>
            <w:vAlign w:val="center"/>
          </w:tcPr>
          <w:p w14:paraId="632F864E">
            <w:pPr>
              <w:spacing w:line="320" w:lineRule="exact"/>
              <w:jc w:val="center"/>
              <w:rPr>
                <w:rFonts w:ascii="仿宋_GB2312" w:hAnsi="Calibri" w:eastAsia="仿宋_GB2312" w:cs="Times New Roman"/>
                <w:b/>
                <w:kern w:val="0"/>
                <w:sz w:val="24"/>
                <w:szCs w:val="24"/>
              </w:rPr>
            </w:pPr>
          </w:p>
        </w:tc>
        <w:tc>
          <w:tcPr>
            <w:tcW w:w="1304" w:type="dxa"/>
            <w:vMerge w:val="continue"/>
            <w:tcBorders>
              <w:top w:val="single" w:color="auto" w:sz="4" w:space="0"/>
              <w:bottom w:val="single" w:color="auto" w:sz="4" w:space="0"/>
            </w:tcBorders>
            <w:shd w:val="clear" w:color="auto" w:fill="auto"/>
            <w:vAlign w:val="center"/>
          </w:tcPr>
          <w:p w14:paraId="61C70C2A">
            <w:pPr>
              <w:spacing w:line="320" w:lineRule="exact"/>
              <w:jc w:val="center"/>
              <w:rPr>
                <w:rFonts w:ascii="仿宋_GB2312" w:hAnsi="Calibri" w:eastAsia="仿宋_GB2312" w:cs="Times New Roman"/>
                <w:b/>
                <w:kern w:val="0"/>
                <w:sz w:val="24"/>
                <w:szCs w:val="24"/>
              </w:rPr>
            </w:pPr>
          </w:p>
        </w:tc>
        <w:tc>
          <w:tcPr>
            <w:tcW w:w="737" w:type="dxa"/>
            <w:shd w:val="clear" w:color="auto" w:fill="auto"/>
            <w:vAlign w:val="center"/>
          </w:tcPr>
          <w:p w14:paraId="07C83256">
            <w:pPr>
              <w:tabs>
                <w:tab w:val="left" w:pos="0"/>
              </w:tabs>
              <w:spacing w:line="320" w:lineRule="exact"/>
              <w:jc w:val="center"/>
              <w:rPr>
                <w:rFonts w:ascii="仿宋_GB2312" w:hAnsi="Calibri" w:eastAsia="仿宋_GB2312" w:cs="Times New Roman"/>
                <w:b/>
                <w:kern w:val="0"/>
                <w:sz w:val="24"/>
                <w:szCs w:val="24"/>
              </w:rPr>
            </w:pPr>
            <w:r>
              <w:rPr>
                <w:rFonts w:hint="eastAsia" w:ascii="仿宋_GB2312" w:hAnsi="Calibri" w:eastAsia="仿宋_GB2312" w:cs="Times New Roman"/>
                <w:b/>
                <w:kern w:val="0"/>
                <w:sz w:val="24"/>
                <w:szCs w:val="24"/>
              </w:rPr>
              <w:t>4</w:t>
            </w:r>
          </w:p>
        </w:tc>
        <w:tc>
          <w:tcPr>
            <w:tcW w:w="7937" w:type="dxa"/>
            <w:shd w:val="clear" w:color="auto" w:fill="auto"/>
            <w:vAlign w:val="center"/>
          </w:tcPr>
          <w:p w14:paraId="24B10EA2">
            <w:pPr>
              <w:spacing w:line="320" w:lineRule="exact"/>
              <w:rPr>
                <w:rFonts w:ascii="仿宋_GB2312" w:hAnsi="Calibri" w:eastAsia="仿宋_GB2312" w:cs="Times New Roman"/>
                <w:kern w:val="0"/>
                <w:sz w:val="24"/>
                <w:szCs w:val="24"/>
              </w:rPr>
            </w:pPr>
            <w:r>
              <w:rPr>
                <w:rFonts w:hint="eastAsia" w:ascii="仿宋_GB2312" w:hAnsi="Calibri" w:eastAsia="仿宋_GB2312" w:cs="Times New Roman"/>
                <w:kern w:val="0"/>
                <w:sz w:val="24"/>
                <w:szCs w:val="24"/>
              </w:rPr>
              <w:t>每学年至少开展学生思想调查1次，形成调查报告或问题提案(2分)。</w:t>
            </w:r>
          </w:p>
        </w:tc>
        <w:tc>
          <w:tcPr>
            <w:tcW w:w="1311" w:type="dxa"/>
            <w:shd w:val="clear" w:color="auto" w:fill="auto"/>
            <w:vAlign w:val="center"/>
          </w:tcPr>
          <w:p w14:paraId="55D9091C">
            <w:pPr>
              <w:spacing w:line="320" w:lineRule="exact"/>
              <w:jc w:val="center"/>
              <w:rPr>
                <w:rFonts w:ascii="仿宋_GB2312" w:hAnsi="Calibri" w:eastAsia="仿宋_GB2312" w:cs="Times New Roman"/>
                <w:kern w:val="0"/>
                <w:sz w:val="24"/>
                <w:szCs w:val="24"/>
              </w:rPr>
            </w:pPr>
            <w:r>
              <w:rPr>
                <w:rFonts w:hint="eastAsia" w:ascii="仿宋_GB2312" w:hAnsi="Calibri" w:eastAsia="仿宋_GB2312" w:cs="Times New Roman"/>
                <w:kern w:val="0"/>
                <w:sz w:val="24"/>
                <w:szCs w:val="24"/>
              </w:rPr>
              <w:t>看材料</w:t>
            </w:r>
          </w:p>
        </w:tc>
      </w:tr>
      <w:tr w14:paraId="52EFC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2" w:hRule="exact"/>
          <w:jc w:val="center"/>
        </w:trPr>
        <w:tc>
          <w:tcPr>
            <w:tcW w:w="1195" w:type="dxa"/>
            <w:vMerge w:val="continue"/>
            <w:shd w:val="clear" w:color="auto" w:fill="auto"/>
            <w:vAlign w:val="center"/>
          </w:tcPr>
          <w:p w14:paraId="53B5CD77">
            <w:pPr>
              <w:spacing w:line="320" w:lineRule="exact"/>
              <w:jc w:val="center"/>
              <w:rPr>
                <w:rFonts w:ascii="仿宋_GB2312" w:hAnsi="Calibri" w:eastAsia="仿宋_GB2312" w:cs="Times New Roman"/>
                <w:b/>
                <w:kern w:val="0"/>
                <w:sz w:val="24"/>
                <w:szCs w:val="24"/>
              </w:rPr>
            </w:pPr>
          </w:p>
        </w:tc>
        <w:tc>
          <w:tcPr>
            <w:tcW w:w="1304" w:type="dxa"/>
            <w:vMerge w:val="restart"/>
            <w:tcBorders>
              <w:top w:val="single" w:color="auto" w:sz="4" w:space="0"/>
            </w:tcBorders>
            <w:shd w:val="clear" w:color="auto" w:fill="auto"/>
            <w:vAlign w:val="center"/>
          </w:tcPr>
          <w:p w14:paraId="2F2B8AC1">
            <w:pPr>
              <w:spacing w:line="320" w:lineRule="exact"/>
              <w:jc w:val="center"/>
              <w:rPr>
                <w:rFonts w:ascii="仿宋_GB2312" w:hAnsi="Calibri" w:eastAsia="仿宋_GB2312" w:cs="Times New Roman"/>
                <w:b/>
                <w:kern w:val="0"/>
                <w:sz w:val="24"/>
                <w:szCs w:val="24"/>
              </w:rPr>
            </w:pPr>
            <w:r>
              <w:rPr>
                <w:rFonts w:hint="eastAsia" w:ascii="仿宋_GB2312" w:hAnsi="Calibri" w:eastAsia="仿宋_GB2312" w:cs="Times New Roman"/>
                <w:b/>
                <w:kern w:val="0"/>
                <w:sz w:val="24"/>
                <w:szCs w:val="24"/>
              </w:rPr>
              <w:t>组织建设(16分)</w:t>
            </w:r>
          </w:p>
        </w:tc>
        <w:tc>
          <w:tcPr>
            <w:tcW w:w="737" w:type="dxa"/>
            <w:shd w:val="clear" w:color="auto" w:fill="auto"/>
            <w:vAlign w:val="center"/>
          </w:tcPr>
          <w:p w14:paraId="61D035B9">
            <w:pPr>
              <w:tabs>
                <w:tab w:val="left" w:pos="0"/>
              </w:tabs>
              <w:spacing w:line="320" w:lineRule="exact"/>
              <w:jc w:val="center"/>
              <w:rPr>
                <w:rFonts w:ascii="仿宋_GB2312" w:hAnsi="Calibri" w:eastAsia="仿宋_GB2312" w:cs="Times New Roman"/>
                <w:b/>
                <w:kern w:val="0"/>
                <w:sz w:val="24"/>
                <w:szCs w:val="24"/>
              </w:rPr>
            </w:pPr>
            <w:r>
              <w:rPr>
                <w:rFonts w:hint="eastAsia" w:ascii="仿宋_GB2312" w:hAnsi="Calibri" w:eastAsia="仿宋_GB2312" w:cs="Times New Roman"/>
                <w:b/>
                <w:kern w:val="0"/>
                <w:sz w:val="24"/>
                <w:szCs w:val="24"/>
              </w:rPr>
              <w:t>5</w:t>
            </w:r>
          </w:p>
        </w:tc>
        <w:tc>
          <w:tcPr>
            <w:tcW w:w="7937" w:type="dxa"/>
            <w:shd w:val="clear" w:color="auto" w:fill="auto"/>
            <w:vAlign w:val="center"/>
          </w:tcPr>
          <w:p w14:paraId="68CF6C45">
            <w:pPr>
              <w:spacing w:line="320" w:lineRule="exact"/>
              <w:rPr>
                <w:rFonts w:ascii="仿宋_GB2312" w:hAnsi="Calibri" w:eastAsia="仿宋_GB2312" w:cs="Times New Roman"/>
                <w:spacing w:val="-2"/>
                <w:kern w:val="0"/>
                <w:sz w:val="24"/>
                <w:szCs w:val="24"/>
              </w:rPr>
            </w:pPr>
            <w:r>
              <w:rPr>
                <w:rFonts w:hint="eastAsia" w:ascii="仿宋_GB2312" w:hAnsi="Calibri" w:eastAsia="仿宋_GB2312" w:cs="Times New Roman"/>
                <w:spacing w:val="-2"/>
                <w:kern w:val="0"/>
                <w:sz w:val="24"/>
                <w:szCs w:val="24"/>
              </w:rPr>
              <w:t>学院团委机构健全，职责明确，工作有计划、总结（2分）；</w:t>
            </w:r>
            <w:r>
              <w:rPr>
                <w:rFonts w:hint="eastAsia" w:ascii="仿宋_GB2312" w:hAnsi="Calibri" w:eastAsia="仿宋_GB2312" w:cs="Times New Roman"/>
                <w:color w:val="000000" w:themeColor="text1"/>
                <w:spacing w:val="-2"/>
                <w:kern w:val="0"/>
                <w:sz w:val="24"/>
                <w:szCs w:val="24"/>
                <w14:textFill>
                  <w14:solidFill>
                    <w14:schemeClr w14:val="tx1"/>
                  </w14:solidFill>
                </w14:textFill>
              </w:rPr>
              <w:t>指导学生会组织每年规范召开学代会（1分），成立功能型团组织并开展相关工作（</w:t>
            </w:r>
            <w:r>
              <w:rPr>
                <w:rFonts w:hint="eastAsia" w:ascii="仿宋_GB2312" w:hAnsi="Calibri" w:eastAsia="仿宋_GB2312" w:cs="Times New Roman"/>
                <w:color w:val="000000" w:themeColor="text1"/>
                <w:spacing w:val="-2"/>
                <w:kern w:val="0"/>
                <w:sz w:val="24"/>
                <w:szCs w:val="24"/>
                <w:lang w:val="en-US" w:eastAsia="zh-CN"/>
                <w14:textFill>
                  <w14:solidFill>
                    <w14:schemeClr w14:val="tx1"/>
                  </w14:solidFill>
                </w14:textFill>
              </w:rPr>
              <w:t>0.5</w:t>
            </w:r>
            <w:r>
              <w:rPr>
                <w:rFonts w:hint="eastAsia" w:ascii="仿宋_GB2312" w:hAnsi="Calibri" w:eastAsia="仿宋_GB2312" w:cs="Times New Roman"/>
                <w:color w:val="000000" w:themeColor="text1"/>
                <w:spacing w:val="-2"/>
                <w:kern w:val="0"/>
                <w:sz w:val="24"/>
                <w:szCs w:val="24"/>
                <w14:textFill>
                  <w14:solidFill>
                    <w14:schemeClr w14:val="tx1"/>
                  </w14:solidFill>
                </w14:textFill>
              </w:rPr>
              <w:t>分）；指导学生社团</w:t>
            </w:r>
            <w:r>
              <w:rPr>
                <w:rFonts w:hint="eastAsia" w:ascii="仿宋_GB2312" w:hAnsi="Calibri" w:eastAsia="仿宋_GB2312" w:cs="Times New Roman"/>
                <w:color w:val="000000" w:themeColor="text1"/>
                <w:spacing w:val="-2"/>
                <w:kern w:val="0"/>
                <w:sz w:val="24"/>
                <w:szCs w:val="24"/>
                <w:lang w:val="en-US" w:eastAsia="zh-CN"/>
                <w14:textFill>
                  <w14:solidFill>
                    <w14:schemeClr w14:val="tx1"/>
                  </w14:solidFill>
                </w14:textFill>
              </w:rPr>
              <w:t>1-3</w:t>
            </w:r>
            <w:r>
              <w:rPr>
                <w:rFonts w:hint="eastAsia" w:ascii="仿宋_GB2312" w:hAnsi="Calibri" w:eastAsia="仿宋_GB2312" w:cs="Times New Roman"/>
                <w:color w:val="000000" w:themeColor="text1"/>
                <w:spacing w:val="-2"/>
                <w:kern w:val="0"/>
                <w:sz w:val="24"/>
                <w:szCs w:val="24"/>
                <w14:textFill>
                  <w14:solidFill>
                    <w14:schemeClr w14:val="tx1"/>
                  </w14:solidFill>
                </w14:textFill>
              </w:rPr>
              <w:t>个（1分），成立功能性团支部并开展相关工作（</w:t>
            </w:r>
            <w:r>
              <w:rPr>
                <w:rFonts w:hint="eastAsia" w:ascii="仿宋_GB2312" w:hAnsi="Calibri" w:eastAsia="仿宋_GB2312" w:cs="Times New Roman"/>
                <w:color w:val="000000" w:themeColor="text1"/>
                <w:spacing w:val="-2"/>
                <w:kern w:val="0"/>
                <w:sz w:val="24"/>
                <w:szCs w:val="24"/>
                <w:lang w:val="en-US" w:eastAsia="zh-CN"/>
                <w14:textFill>
                  <w14:solidFill>
                    <w14:schemeClr w14:val="tx1"/>
                  </w14:solidFill>
                </w14:textFill>
              </w:rPr>
              <w:t>0.5</w:t>
            </w:r>
            <w:r>
              <w:rPr>
                <w:rFonts w:hint="eastAsia" w:ascii="仿宋_GB2312" w:hAnsi="Calibri" w:eastAsia="仿宋_GB2312" w:cs="Times New Roman"/>
                <w:color w:val="000000" w:themeColor="text1"/>
                <w:spacing w:val="-2"/>
                <w:kern w:val="0"/>
                <w:sz w:val="24"/>
                <w:szCs w:val="24"/>
                <w14:textFill>
                  <w14:solidFill>
                    <w14:schemeClr w14:val="tx1"/>
                  </w14:solidFill>
                </w14:textFill>
              </w:rPr>
              <w:t>分）；班级团支部委员会与班委会一体化运行，落实团支部书记</w:t>
            </w:r>
            <w:r>
              <w:rPr>
                <w:rFonts w:hint="eastAsia" w:ascii="仿宋_GB2312" w:hAnsi="Calibri" w:eastAsia="仿宋_GB2312" w:cs="Times New Roman"/>
                <w:spacing w:val="-2"/>
                <w:kern w:val="0"/>
                <w:sz w:val="24"/>
                <w:szCs w:val="24"/>
              </w:rPr>
              <w:t>兼任班长或由团员身份的班长担任团支部副书记</w:t>
            </w:r>
            <w:r>
              <w:rPr>
                <w:rFonts w:hint="eastAsia" w:ascii="仿宋_GB2312" w:hAnsi="Calibri" w:eastAsia="仿宋_GB2312" w:cs="Times New Roman"/>
                <w:color w:val="000000" w:themeColor="text1"/>
                <w:spacing w:val="-2"/>
                <w:kern w:val="0"/>
                <w:sz w:val="24"/>
                <w:szCs w:val="24"/>
                <w14:textFill>
                  <w14:solidFill>
                    <w14:schemeClr w14:val="tx1"/>
                  </w14:solidFill>
                </w14:textFill>
              </w:rPr>
              <w:t>（</w:t>
            </w:r>
            <w:r>
              <w:rPr>
                <w:rFonts w:hint="eastAsia" w:ascii="仿宋_GB2312" w:hAnsi="Calibri" w:eastAsia="仿宋_GB2312" w:cs="Times New Roman"/>
                <w:color w:val="000000" w:themeColor="text1"/>
                <w:spacing w:val="-2"/>
                <w:kern w:val="0"/>
                <w:sz w:val="24"/>
                <w:szCs w:val="24"/>
                <w:lang w:val="en-US" w:eastAsia="zh-CN"/>
                <w14:textFill>
                  <w14:solidFill>
                    <w14:schemeClr w14:val="tx1"/>
                  </w14:solidFill>
                </w14:textFill>
              </w:rPr>
              <w:t>1</w:t>
            </w:r>
            <w:r>
              <w:rPr>
                <w:rFonts w:hint="eastAsia" w:ascii="仿宋_GB2312" w:hAnsi="Calibri" w:eastAsia="仿宋_GB2312" w:cs="Times New Roman"/>
                <w:color w:val="000000" w:themeColor="text1"/>
                <w:spacing w:val="-2"/>
                <w:kern w:val="0"/>
                <w:sz w:val="24"/>
                <w:szCs w:val="24"/>
                <w14:textFill>
                  <w14:solidFill>
                    <w14:schemeClr w14:val="tx1"/>
                  </w14:solidFill>
                </w14:textFill>
              </w:rPr>
              <w:t>分）</w:t>
            </w:r>
            <w:r>
              <w:rPr>
                <w:rFonts w:hint="eastAsia" w:ascii="仿宋_GB2312" w:hAnsi="Calibri" w:eastAsia="仿宋_GB2312" w:cs="Times New Roman"/>
                <w:spacing w:val="-2"/>
                <w:kern w:val="0"/>
                <w:sz w:val="24"/>
                <w:szCs w:val="24"/>
              </w:rPr>
              <w:t>。</w:t>
            </w:r>
          </w:p>
        </w:tc>
        <w:tc>
          <w:tcPr>
            <w:tcW w:w="1311" w:type="dxa"/>
            <w:shd w:val="clear" w:color="auto" w:fill="auto"/>
            <w:vAlign w:val="center"/>
          </w:tcPr>
          <w:p w14:paraId="436C6B77">
            <w:pPr>
              <w:spacing w:line="320" w:lineRule="exact"/>
              <w:ind w:firstLine="236" w:firstLineChars="100"/>
              <w:jc w:val="both"/>
              <w:rPr>
                <w:rFonts w:ascii="仿宋_GB2312" w:hAnsi="Calibri" w:eastAsia="仿宋_GB2312" w:cs="Times New Roman"/>
                <w:spacing w:val="-2"/>
                <w:kern w:val="0"/>
                <w:sz w:val="24"/>
                <w:szCs w:val="24"/>
              </w:rPr>
            </w:pPr>
            <w:r>
              <w:rPr>
                <w:rFonts w:hint="eastAsia" w:ascii="仿宋_GB2312" w:hAnsi="Calibri" w:eastAsia="仿宋_GB2312" w:cs="Times New Roman"/>
                <w:kern w:val="0"/>
                <w:sz w:val="24"/>
                <w:szCs w:val="24"/>
              </w:rPr>
              <w:t>看材料</w:t>
            </w:r>
          </w:p>
        </w:tc>
      </w:tr>
      <w:tr w14:paraId="7C78E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1195" w:type="dxa"/>
            <w:vMerge w:val="continue"/>
            <w:shd w:val="clear" w:color="auto" w:fill="auto"/>
            <w:vAlign w:val="center"/>
          </w:tcPr>
          <w:p w14:paraId="3FD4BEE9">
            <w:pPr>
              <w:spacing w:line="320" w:lineRule="exact"/>
              <w:jc w:val="center"/>
              <w:rPr>
                <w:rFonts w:ascii="仿宋_GB2312" w:hAnsi="Calibri" w:eastAsia="仿宋_GB2312" w:cs="Times New Roman"/>
                <w:b/>
                <w:kern w:val="0"/>
                <w:sz w:val="24"/>
                <w:szCs w:val="24"/>
              </w:rPr>
            </w:pPr>
          </w:p>
        </w:tc>
        <w:tc>
          <w:tcPr>
            <w:tcW w:w="1304" w:type="dxa"/>
            <w:vMerge w:val="continue"/>
            <w:shd w:val="clear" w:color="auto" w:fill="auto"/>
            <w:vAlign w:val="center"/>
          </w:tcPr>
          <w:p w14:paraId="676F8F90">
            <w:pPr>
              <w:spacing w:line="320" w:lineRule="exact"/>
              <w:jc w:val="center"/>
              <w:rPr>
                <w:rFonts w:ascii="仿宋_GB2312" w:hAnsi="Calibri" w:eastAsia="仿宋_GB2312" w:cs="Times New Roman"/>
                <w:b/>
                <w:kern w:val="0"/>
                <w:sz w:val="24"/>
                <w:szCs w:val="24"/>
              </w:rPr>
            </w:pPr>
          </w:p>
        </w:tc>
        <w:tc>
          <w:tcPr>
            <w:tcW w:w="737" w:type="dxa"/>
            <w:shd w:val="clear" w:color="auto" w:fill="auto"/>
            <w:vAlign w:val="center"/>
          </w:tcPr>
          <w:p w14:paraId="7F9F75DA">
            <w:pPr>
              <w:tabs>
                <w:tab w:val="left" w:pos="0"/>
              </w:tabs>
              <w:spacing w:line="320" w:lineRule="exact"/>
              <w:jc w:val="center"/>
              <w:rPr>
                <w:rFonts w:ascii="仿宋_GB2312" w:hAnsi="Calibri" w:eastAsia="仿宋_GB2312" w:cs="Times New Roman"/>
                <w:b/>
                <w:kern w:val="0"/>
                <w:sz w:val="24"/>
                <w:szCs w:val="24"/>
              </w:rPr>
            </w:pPr>
            <w:r>
              <w:rPr>
                <w:rFonts w:hint="eastAsia" w:ascii="仿宋_GB2312" w:hAnsi="Calibri" w:eastAsia="仿宋_GB2312" w:cs="Times New Roman"/>
                <w:b/>
                <w:kern w:val="0"/>
                <w:sz w:val="24"/>
                <w:szCs w:val="24"/>
              </w:rPr>
              <w:t>6</w:t>
            </w:r>
          </w:p>
        </w:tc>
        <w:tc>
          <w:tcPr>
            <w:tcW w:w="7937" w:type="dxa"/>
            <w:shd w:val="clear" w:color="auto" w:fill="auto"/>
            <w:vAlign w:val="center"/>
          </w:tcPr>
          <w:p w14:paraId="342C2155">
            <w:pPr>
              <w:spacing w:line="320" w:lineRule="exact"/>
              <w:rPr>
                <w:rFonts w:ascii="仿宋_GB2312" w:hAnsi="Calibri" w:eastAsia="仿宋_GB2312" w:cs="Times New Roman"/>
                <w:kern w:val="0"/>
                <w:sz w:val="24"/>
                <w:szCs w:val="24"/>
              </w:rPr>
            </w:pPr>
            <w:r>
              <w:rPr>
                <w:rFonts w:hint="eastAsia" w:ascii="仿宋_GB2312" w:hAnsi="Calibri" w:eastAsia="仿宋_GB2312" w:cs="Times New Roman"/>
                <w:kern w:val="0"/>
                <w:sz w:val="24"/>
                <w:szCs w:val="24"/>
              </w:rPr>
              <w:t>规范推优入党工作，按要求审核、报送相关材料到校团委</w:t>
            </w:r>
            <w:r>
              <w:rPr>
                <w:rFonts w:hint="eastAsia" w:ascii="仿宋_GB2312" w:hAnsi="Calibri" w:eastAsia="仿宋_GB2312" w:cs="Times New Roman"/>
                <w:color w:val="000000" w:themeColor="text1"/>
                <w:kern w:val="0"/>
                <w:sz w:val="24"/>
                <w:szCs w:val="24"/>
                <w14:textFill>
                  <w14:solidFill>
                    <w14:schemeClr w14:val="tx1"/>
                  </w14:solidFill>
                </w14:textFill>
              </w:rPr>
              <w:t>备案(1分)。</w:t>
            </w:r>
          </w:p>
        </w:tc>
        <w:tc>
          <w:tcPr>
            <w:tcW w:w="1311" w:type="dxa"/>
            <w:shd w:val="clear" w:color="auto" w:fill="auto"/>
            <w:vAlign w:val="center"/>
          </w:tcPr>
          <w:p w14:paraId="162E075B">
            <w:pPr>
              <w:spacing w:line="320" w:lineRule="exact"/>
              <w:jc w:val="center"/>
              <w:rPr>
                <w:rFonts w:ascii="仿宋_GB2312" w:hAnsi="Calibri" w:eastAsia="仿宋_GB2312" w:cs="Times New Roman"/>
                <w:kern w:val="0"/>
                <w:sz w:val="24"/>
                <w:szCs w:val="24"/>
              </w:rPr>
            </w:pPr>
            <w:r>
              <w:rPr>
                <w:rFonts w:hint="eastAsia" w:ascii="仿宋_GB2312" w:hAnsi="Calibri" w:eastAsia="仿宋_GB2312" w:cs="Times New Roman"/>
                <w:kern w:val="0"/>
                <w:sz w:val="24"/>
                <w:szCs w:val="24"/>
              </w:rPr>
              <w:t>看台账</w:t>
            </w:r>
          </w:p>
        </w:tc>
      </w:tr>
      <w:tr w14:paraId="5215A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1195" w:type="dxa"/>
            <w:vMerge w:val="continue"/>
            <w:shd w:val="clear" w:color="auto" w:fill="auto"/>
            <w:vAlign w:val="center"/>
          </w:tcPr>
          <w:p w14:paraId="3A00EBAF">
            <w:pPr>
              <w:spacing w:line="320" w:lineRule="exact"/>
              <w:jc w:val="center"/>
              <w:rPr>
                <w:rFonts w:ascii="仿宋_GB2312" w:hAnsi="Calibri" w:eastAsia="仿宋_GB2312" w:cs="Times New Roman"/>
                <w:b/>
                <w:kern w:val="0"/>
                <w:sz w:val="24"/>
                <w:szCs w:val="24"/>
              </w:rPr>
            </w:pPr>
          </w:p>
        </w:tc>
        <w:tc>
          <w:tcPr>
            <w:tcW w:w="1304" w:type="dxa"/>
            <w:vMerge w:val="continue"/>
            <w:shd w:val="clear" w:color="auto" w:fill="auto"/>
            <w:vAlign w:val="center"/>
          </w:tcPr>
          <w:p w14:paraId="63F987BD">
            <w:pPr>
              <w:spacing w:line="320" w:lineRule="exact"/>
              <w:jc w:val="center"/>
              <w:rPr>
                <w:rFonts w:ascii="仿宋_GB2312" w:hAnsi="Calibri" w:eastAsia="仿宋_GB2312" w:cs="Times New Roman"/>
                <w:b/>
                <w:kern w:val="0"/>
                <w:sz w:val="24"/>
                <w:szCs w:val="24"/>
              </w:rPr>
            </w:pPr>
          </w:p>
        </w:tc>
        <w:tc>
          <w:tcPr>
            <w:tcW w:w="737" w:type="dxa"/>
            <w:shd w:val="clear" w:color="auto" w:fill="auto"/>
            <w:vAlign w:val="center"/>
          </w:tcPr>
          <w:p w14:paraId="0EF139F3">
            <w:pPr>
              <w:tabs>
                <w:tab w:val="left" w:pos="0"/>
              </w:tabs>
              <w:spacing w:line="320" w:lineRule="exact"/>
              <w:jc w:val="center"/>
              <w:rPr>
                <w:rFonts w:ascii="仿宋_GB2312" w:hAnsi="Calibri" w:eastAsia="仿宋_GB2312" w:cs="Times New Roman"/>
                <w:b/>
                <w:color w:val="000000" w:themeColor="text1"/>
                <w:kern w:val="0"/>
                <w:sz w:val="24"/>
                <w:szCs w:val="24"/>
                <w14:textFill>
                  <w14:solidFill>
                    <w14:schemeClr w14:val="tx1"/>
                  </w14:solidFill>
                </w14:textFill>
              </w:rPr>
            </w:pPr>
            <w:r>
              <w:rPr>
                <w:rFonts w:hint="eastAsia" w:ascii="仿宋_GB2312" w:hAnsi="Calibri" w:eastAsia="仿宋_GB2312" w:cs="Times New Roman"/>
                <w:b/>
                <w:color w:val="000000" w:themeColor="text1"/>
                <w:kern w:val="0"/>
                <w:sz w:val="24"/>
                <w:szCs w:val="24"/>
                <w14:textFill>
                  <w14:solidFill>
                    <w14:schemeClr w14:val="tx1"/>
                  </w14:solidFill>
                </w14:textFill>
              </w:rPr>
              <w:t>7</w:t>
            </w:r>
          </w:p>
        </w:tc>
        <w:tc>
          <w:tcPr>
            <w:tcW w:w="7937" w:type="dxa"/>
            <w:shd w:val="clear" w:color="auto" w:fill="auto"/>
            <w:vAlign w:val="center"/>
          </w:tcPr>
          <w:p w14:paraId="313DCA0E">
            <w:pPr>
              <w:spacing w:line="320" w:lineRule="exact"/>
              <w:rPr>
                <w:rFonts w:hint="eastAsia" w:ascii="仿宋_GB2312" w:hAnsi="Calibri" w:eastAsia="仿宋_GB2312" w:cs="Times New Roman"/>
                <w:color w:val="000000" w:themeColor="text1"/>
                <w:kern w:val="0"/>
                <w:sz w:val="24"/>
                <w:szCs w:val="24"/>
                <w:lang w:eastAsia="zh-CN"/>
                <w14:textFill>
                  <w14:solidFill>
                    <w14:schemeClr w14:val="tx1"/>
                  </w14:solidFill>
                </w14:textFill>
              </w:rPr>
            </w:pPr>
            <w:r>
              <w:rPr>
                <w:rFonts w:hint="eastAsia" w:ascii="仿宋_GB2312" w:hAnsi="Calibri" w:eastAsia="仿宋_GB2312" w:cs="Times New Roman"/>
                <w:color w:val="000000" w:themeColor="text1"/>
                <w:kern w:val="0"/>
                <w:sz w:val="24"/>
                <w:szCs w:val="24"/>
                <w14:textFill>
                  <w14:solidFill>
                    <w14:schemeClr w14:val="tx1"/>
                  </w14:solidFill>
                </w14:textFill>
              </w:rPr>
              <w:t>做好入团积极分子培养工作，每年确定入团积极分子不少于学院</w:t>
            </w:r>
            <w:r>
              <w:rPr>
                <w:rFonts w:hint="eastAsia" w:ascii="仿宋_GB2312" w:hAnsi="Calibri" w:eastAsia="仿宋_GB2312" w:cs="Times New Roman"/>
                <w:color w:val="000000" w:themeColor="text1"/>
                <w:kern w:val="0"/>
                <w:sz w:val="24"/>
                <w:szCs w:val="24"/>
                <w:lang w:val="en-US" w:eastAsia="zh-CN"/>
                <w14:textFill>
                  <w14:solidFill>
                    <w14:schemeClr w14:val="tx1"/>
                  </w14:solidFill>
                </w14:textFill>
              </w:rPr>
              <w:t>新生</w:t>
            </w:r>
            <w:r>
              <w:rPr>
                <w:rFonts w:hint="eastAsia" w:ascii="仿宋_GB2312" w:hAnsi="Calibri" w:eastAsia="仿宋_GB2312" w:cs="Times New Roman"/>
                <w:color w:val="000000" w:themeColor="text1"/>
                <w:kern w:val="0"/>
                <w:sz w:val="24"/>
                <w:szCs w:val="24"/>
                <w14:textFill>
                  <w14:solidFill>
                    <w14:schemeClr w14:val="tx1"/>
                  </w14:solidFill>
                </w14:textFill>
              </w:rPr>
              <w:t>群众人数的60%（1分），规范团员发展工作，在“智慧团建”系统中完成新发展团员录入工作且信息完整度100%（1分）</w:t>
            </w:r>
            <w:r>
              <w:rPr>
                <w:rFonts w:hint="eastAsia" w:ascii="仿宋_GB2312" w:hAnsi="Calibri" w:eastAsia="仿宋_GB2312" w:cs="Times New Roman"/>
                <w:color w:val="000000" w:themeColor="text1"/>
                <w:kern w:val="0"/>
                <w:sz w:val="24"/>
                <w:szCs w:val="24"/>
                <w:lang w:eastAsia="zh-CN"/>
                <w14:textFill>
                  <w14:solidFill>
                    <w14:schemeClr w14:val="tx1"/>
                  </w14:solidFill>
                </w14:textFill>
              </w:rPr>
              <w:t>。</w:t>
            </w:r>
          </w:p>
        </w:tc>
        <w:tc>
          <w:tcPr>
            <w:tcW w:w="1311" w:type="dxa"/>
            <w:shd w:val="clear" w:color="auto" w:fill="auto"/>
            <w:vAlign w:val="center"/>
          </w:tcPr>
          <w:p w14:paraId="34005E60">
            <w:pPr>
              <w:spacing w:line="320" w:lineRule="exact"/>
              <w:jc w:val="center"/>
              <w:rPr>
                <w:rFonts w:ascii="仿宋_GB2312" w:hAnsi="Calibri" w:eastAsia="仿宋_GB2312" w:cs="Times New Roman"/>
                <w:kern w:val="0"/>
                <w:sz w:val="24"/>
                <w:szCs w:val="24"/>
              </w:rPr>
            </w:pPr>
            <w:r>
              <w:rPr>
                <w:rFonts w:hint="eastAsia" w:ascii="仿宋_GB2312" w:hAnsi="Calibri" w:eastAsia="仿宋_GB2312" w:cs="Times New Roman"/>
                <w:kern w:val="0"/>
                <w:sz w:val="24"/>
                <w:szCs w:val="24"/>
              </w:rPr>
              <w:t>看材料</w:t>
            </w:r>
          </w:p>
        </w:tc>
      </w:tr>
      <w:tr w14:paraId="48D88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exact"/>
          <w:jc w:val="center"/>
        </w:trPr>
        <w:tc>
          <w:tcPr>
            <w:tcW w:w="1195" w:type="dxa"/>
            <w:vMerge w:val="continue"/>
            <w:shd w:val="clear" w:color="auto" w:fill="auto"/>
            <w:vAlign w:val="center"/>
          </w:tcPr>
          <w:p w14:paraId="754C6E59">
            <w:pPr>
              <w:spacing w:line="320" w:lineRule="exact"/>
              <w:jc w:val="center"/>
              <w:rPr>
                <w:rFonts w:ascii="仿宋_GB2312" w:hAnsi="Calibri" w:eastAsia="仿宋_GB2312" w:cs="Times New Roman"/>
                <w:b/>
                <w:kern w:val="0"/>
                <w:sz w:val="24"/>
                <w:szCs w:val="24"/>
              </w:rPr>
            </w:pPr>
          </w:p>
        </w:tc>
        <w:tc>
          <w:tcPr>
            <w:tcW w:w="1304" w:type="dxa"/>
            <w:vMerge w:val="continue"/>
            <w:shd w:val="clear" w:color="auto" w:fill="auto"/>
            <w:vAlign w:val="center"/>
          </w:tcPr>
          <w:p w14:paraId="08056609">
            <w:pPr>
              <w:spacing w:line="320" w:lineRule="exact"/>
              <w:jc w:val="center"/>
              <w:rPr>
                <w:rFonts w:ascii="仿宋_GB2312" w:hAnsi="Calibri" w:eastAsia="仿宋_GB2312" w:cs="Times New Roman"/>
                <w:b/>
                <w:kern w:val="0"/>
                <w:sz w:val="24"/>
                <w:szCs w:val="24"/>
              </w:rPr>
            </w:pPr>
          </w:p>
        </w:tc>
        <w:tc>
          <w:tcPr>
            <w:tcW w:w="737" w:type="dxa"/>
            <w:shd w:val="clear" w:color="auto" w:fill="auto"/>
            <w:vAlign w:val="center"/>
          </w:tcPr>
          <w:p w14:paraId="73DFD1FC">
            <w:pPr>
              <w:tabs>
                <w:tab w:val="left" w:pos="0"/>
              </w:tabs>
              <w:spacing w:line="320" w:lineRule="exact"/>
              <w:jc w:val="center"/>
              <w:rPr>
                <w:rFonts w:ascii="仿宋_GB2312" w:hAnsi="Calibri" w:eastAsia="仿宋_GB2312" w:cs="Times New Roman"/>
                <w:b/>
                <w:kern w:val="0"/>
                <w:sz w:val="24"/>
                <w:szCs w:val="24"/>
              </w:rPr>
            </w:pPr>
            <w:r>
              <w:rPr>
                <w:rFonts w:hint="eastAsia" w:ascii="仿宋_GB2312" w:hAnsi="Calibri" w:eastAsia="仿宋_GB2312" w:cs="Times New Roman"/>
                <w:b/>
                <w:kern w:val="0"/>
                <w:sz w:val="24"/>
                <w:szCs w:val="24"/>
              </w:rPr>
              <w:t>8</w:t>
            </w:r>
          </w:p>
        </w:tc>
        <w:tc>
          <w:tcPr>
            <w:tcW w:w="7937" w:type="dxa"/>
            <w:shd w:val="clear" w:color="auto" w:fill="auto"/>
            <w:vAlign w:val="center"/>
          </w:tcPr>
          <w:p w14:paraId="7BA3BD40">
            <w:pPr>
              <w:spacing w:line="320" w:lineRule="exact"/>
              <w:rPr>
                <w:rFonts w:ascii="仿宋_GB2312" w:hAnsi="Calibri" w:eastAsia="仿宋_GB2312" w:cs="Times New Roman"/>
                <w:kern w:val="0"/>
                <w:sz w:val="24"/>
                <w:szCs w:val="24"/>
              </w:rPr>
            </w:pPr>
            <w:r>
              <w:rPr>
                <w:rFonts w:hint="eastAsia" w:ascii="仿宋_GB2312" w:hAnsi="Calibri" w:eastAsia="仿宋_GB2312" w:cs="Times New Roman"/>
                <w:kern w:val="0"/>
                <w:sz w:val="24"/>
                <w:szCs w:val="24"/>
              </w:rPr>
              <w:t>落实“三会两制一课”制度（</w:t>
            </w:r>
            <w:r>
              <w:rPr>
                <w:rFonts w:hint="eastAsia" w:ascii="仿宋_GB2312" w:hAnsi="Calibri" w:eastAsia="仿宋_GB2312" w:cs="Times New Roman"/>
                <w:kern w:val="0"/>
                <w:sz w:val="24"/>
                <w:szCs w:val="24"/>
                <w:lang w:val="en-US" w:eastAsia="zh-CN"/>
              </w:rPr>
              <w:t>1</w:t>
            </w:r>
            <w:r>
              <w:rPr>
                <w:rFonts w:hint="eastAsia" w:ascii="仿宋_GB2312" w:hAnsi="Calibri" w:eastAsia="仿宋_GB2312" w:cs="Times New Roman"/>
                <w:kern w:val="0"/>
                <w:sz w:val="24"/>
                <w:szCs w:val="24"/>
              </w:rPr>
              <w:t>分）；组织开展团员先进性评价，在“智慧团建”系统中完成录入工作（1分）；</w:t>
            </w:r>
            <w:r>
              <w:rPr>
                <w:rFonts w:hint="eastAsia" w:ascii="仿宋_GB2312" w:hAnsi="Calibri" w:eastAsia="仿宋_GB2312" w:cs="Times New Roman"/>
                <w:spacing w:val="-2"/>
                <w:kern w:val="0"/>
                <w:sz w:val="24"/>
                <w:szCs w:val="24"/>
              </w:rPr>
              <w:t>按要求完成“学社衔接”工作（2分）。</w:t>
            </w:r>
          </w:p>
        </w:tc>
        <w:tc>
          <w:tcPr>
            <w:tcW w:w="1311" w:type="dxa"/>
            <w:shd w:val="clear" w:color="auto" w:fill="auto"/>
            <w:vAlign w:val="center"/>
          </w:tcPr>
          <w:p w14:paraId="4CD4ABB1">
            <w:pPr>
              <w:spacing w:line="320" w:lineRule="exact"/>
              <w:jc w:val="center"/>
              <w:rPr>
                <w:rFonts w:ascii="仿宋_GB2312" w:hAnsi="Calibri" w:eastAsia="仿宋_GB2312" w:cs="Times New Roman"/>
                <w:kern w:val="0"/>
                <w:sz w:val="24"/>
                <w:szCs w:val="24"/>
              </w:rPr>
            </w:pPr>
            <w:r>
              <w:rPr>
                <w:rFonts w:hint="eastAsia" w:ascii="仿宋_GB2312" w:hAnsi="Calibri" w:eastAsia="仿宋_GB2312" w:cs="Times New Roman"/>
                <w:kern w:val="0"/>
                <w:sz w:val="24"/>
                <w:szCs w:val="24"/>
              </w:rPr>
              <w:t>看台账</w:t>
            </w:r>
          </w:p>
        </w:tc>
      </w:tr>
      <w:tr w14:paraId="38B56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1195" w:type="dxa"/>
            <w:vMerge w:val="continue"/>
            <w:shd w:val="clear" w:color="auto" w:fill="auto"/>
            <w:vAlign w:val="center"/>
          </w:tcPr>
          <w:p w14:paraId="7983B957">
            <w:pPr>
              <w:spacing w:line="320" w:lineRule="exact"/>
              <w:jc w:val="center"/>
              <w:rPr>
                <w:rFonts w:ascii="仿宋_GB2312" w:hAnsi="Calibri" w:eastAsia="仿宋_GB2312" w:cs="Times New Roman"/>
                <w:b/>
                <w:kern w:val="0"/>
                <w:sz w:val="24"/>
                <w:szCs w:val="24"/>
              </w:rPr>
            </w:pPr>
          </w:p>
        </w:tc>
        <w:tc>
          <w:tcPr>
            <w:tcW w:w="1304" w:type="dxa"/>
            <w:vMerge w:val="continue"/>
            <w:shd w:val="clear" w:color="auto" w:fill="auto"/>
            <w:vAlign w:val="center"/>
          </w:tcPr>
          <w:p w14:paraId="1CB23DDC">
            <w:pPr>
              <w:spacing w:line="320" w:lineRule="exact"/>
              <w:jc w:val="center"/>
              <w:rPr>
                <w:rFonts w:ascii="仿宋_GB2312" w:hAnsi="Calibri" w:eastAsia="仿宋_GB2312" w:cs="Times New Roman"/>
                <w:b/>
                <w:kern w:val="0"/>
                <w:sz w:val="24"/>
                <w:szCs w:val="24"/>
              </w:rPr>
            </w:pPr>
          </w:p>
        </w:tc>
        <w:tc>
          <w:tcPr>
            <w:tcW w:w="737" w:type="dxa"/>
            <w:shd w:val="clear" w:color="auto" w:fill="auto"/>
            <w:vAlign w:val="center"/>
          </w:tcPr>
          <w:p w14:paraId="6D7F1D5C">
            <w:pPr>
              <w:tabs>
                <w:tab w:val="left" w:pos="0"/>
              </w:tabs>
              <w:spacing w:line="320" w:lineRule="exact"/>
              <w:jc w:val="center"/>
              <w:rPr>
                <w:rFonts w:ascii="仿宋_GB2312" w:hAnsi="Calibri" w:eastAsia="仿宋_GB2312" w:cs="Times New Roman"/>
                <w:b/>
                <w:kern w:val="0"/>
                <w:sz w:val="24"/>
                <w:szCs w:val="24"/>
              </w:rPr>
            </w:pPr>
            <w:r>
              <w:rPr>
                <w:rFonts w:hint="eastAsia" w:ascii="仿宋_GB2312" w:hAnsi="Calibri" w:eastAsia="仿宋_GB2312" w:cs="Times New Roman"/>
                <w:b/>
                <w:kern w:val="0"/>
                <w:sz w:val="24"/>
                <w:szCs w:val="24"/>
              </w:rPr>
              <w:t>9</w:t>
            </w:r>
          </w:p>
        </w:tc>
        <w:tc>
          <w:tcPr>
            <w:tcW w:w="7937" w:type="dxa"/>
            <w:shd w:val="clear" w:color="auto" w:fill="auto"/>
            <w:vAlign w:val="center"/>
          </w:tcPr>
          <w:p w14:paraId="208BAEC7">
            <w:pPr>
              <w:spacing w:line="320" w:lineRule="exact"/>
              <w:rPr>
                <w:rFonts w:ascii="仿宋_GB2312" w:hAnsi="Calibri" w:eastAsia="仿宋_GB2312" w:cs="Times New Roman"/>
                <w:kern w:val="0"/>
                <w:sz w:val="24"/>
                <w:szCs w:val="24"/>
              </w:rPr>
            </w:pPr>
            <w:r>
              <w:rPr>
                <w:rFonts w:hint="eastAsia" w:ascii="仿宋_GB2312" w:hAnsi="Calibri" w:eastAsia="仿宋_GB2312" w:cs="Times New Roman"/>
                <w:kern w:val="0"/>
                <w:sz w:val="24"/>
                <w:szCs w:val="24"/>
              </w:rPr>
              <w:t>做好团费的收缴、管理、使用和公</w:t>
            </w:r>
            <w:r>
              <w:rPr>
                <w:rFonts w:hint="eastAsia" w:ascii="仿宋_GB2312" w:hAnsi="Calibri" w:eastAsia="仿宋_GB2312" w:cs="Times New Roman"/>
                <w:color w:val="000000" w:themeColor="text1"/>
                <w:kern w:val="0"/>
                <w:sz w:val="24"/>
                <w:szCs w:val="24"/>
                <w14:textFill>
                  <w14:solidFill>
                    <w14:schemeClr w14:val="tx1"/>
                  </w14:solidFill>
                </w14:textFill>
              </w:rPr>
              <w:t>示工作(1分)。</w:t>
            </w:r>
          </w:p>
        </w:tc>
        <w:tc>
          <w:tcPr>
            <w:tcW w:w="1311" w:type="dxa"/>
            <w:shd w:val="clear" w:color="auto" w:fill="auto"/>
            <w:vAlign w:val="center"/>
          </w:tcPr>
          <w:p w14:paraId="4954047E">
            <w:pPr>
              <w:spacing w:line="320" w:lineRule="exact"/>
              <w:jc w:val="center"/>
              <w:rPr>
                <w:rFonts w:eastAsia="仿宋_GB2312"/>
              </w:rPr>
            </w:pPr>
            <w:r>
              <w:rPr>
                <w:rFonts w:hint="eastAsia" w:ascii="仿宋_GB2312" w:hAnsi="Calibri" w:eastAsia="仿宋_GB2312" w:cs="Times New Roman"/>
                <w:kern w:val="0"/>
                <w:sz w:val="24"/>
                <w:szCs w:val="24"/>
              </w:rPr>
              <w:t>看台账</w:t>
            </w:r>
          </w:p>
        </w:tc>
      </w:tr>
      <w:tr w14:paraId="3B233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195" w:type="dxa"/>
            <w:vMerge w:val="continue"/>
            <w:shd w:val="clear" w:color="auto" w:fill="auto"/>
            <w:vAlign w:val="center"/>
          </w:tcPr>
          <w:p w14:paraId="69CE32EB">
            <w:pPr>
              <w:spacing w:line="320" w:lineRule="exact"/>
              <w:jc w:val="center"/>
              <w:rPr>
                <w:rFonts w:ascii="仿宋_GB2312" w:hAnsi="Calibri" w:eastAsia="仿宋_GB2312" w:cs="Times New Roman"/>
                <w:b/>
                <w:kern w:val="0"/>
                <w:sz w:val="24"/>
                <w:szCs w:val="24"/>
              </w:rPr>
            </w:pPr>
          </w:p>
        </w:tc>
        <w:tc>
          <w:tcPr>
            <w:tcW w:w="1304" w:type="dxa"/>
            <w:vMerge w:val="continue"/>
            <w:tcBorders>
              <w:bottom w:val="single" w:color="auto" w:sz="4" w:space="0"/>
            </w:tcBorders>
            <w:shd w:val="clear" w:color="auto" w:fill="auto"/>
            <w:vAlign w:val="center"/>
          </w:tcPr>
          <w:p w14:paraId="7E39DF6D">
            <w:pPr>
              <w:spacing w:line="320" w:lineRule="exact"/>
              <w:jc w:val="center"/>
              <w:rPr>
                <w:rFonts w:ascii="仿宋_GB2312" w:hAnsi="Calibri" w:eastAsia="仿宋_GB2312" w:cs="Times New Roman"/>
                <w:b/>
                <w:kern w:val="0"/>
                <w:sz w:val="24"/>
                <w:szCs w:val="24"/>
              </w:rPr>
            </w:pPr>
          </w:p>
        </w:tc>
        <w:tc>
          <w:tcPr>
            <w:tcW w:w="737" w:type="dxa"/>
            <w:shd w:val="clear" w:color="auto" w:fill="auto"/>
            <w:vAlign w:val="center"/>
          </w:tcPr>
          <w:p w14:paraId="4B58A3FA">
            <w:pPr>
              <w:tabs>
                <w:tab w:val="left" w:pos="0"/>
              </w:tabs>
              <w:spacing w:line="320" w:lineRule="exact"/>
              <w:jc w:val="center"/>
              <w:rPr>
                <w:rFonts w:ascii="仿宋_GB2312" w:hAnsi="Calibri" w:eastAsia="仿宋_GB2312" w:cs="Times New Roman"/>
                <w:b/>
                <w:kern w:val="0"/>
                <w:sz w:val="24"/>
                <w:szCs w:val="24"/>
              </w:rPr>
            </w:pPr>
            <w:r>
              <w:rPr>
                <w:rFonts w:hint="eastAsia" w:ascii="仿宋_GB2312" w:hAnsi="Calibri" w:eastAsia="仿宋_GB2312" w:cs="Times New Roman"/>
                <w:b/>
                <w:kern w:val="0"/>
                <w:sz w:val="24"/>
                <w:szCs w:val="24"/>
              </w:rPr>
              <w:t>10</w:t>
            </w:r>
          </w:p>
        </w:tc>
        <w:tc>
          <w:tcPr>
            <w:tcW w:w="7937" w:type="dxa"/>
            <w:shd w:val="clear" w:color="auto" w:fill="auto"/>
            <w:vAlign w:val="center"/>
          </w:tcPr>
          <w:p w14:paraId="0167A901">
            <w:pPr>
              <w:spacing w:line="320" w:lineRule="exact"/>
              <w:rPr>
                <w:rFonts w:hint="eastAsia" w:ascii="仿宋_GB2312" w:hAnsi="Calibri" w:eastAsia="仿宋_GB2312" w:cs="Times New Roman"/>
                <w:color w:val="FF0000"/>
                <w:kern w:val="0"/>
                <w:sz w:val="24"/>
                <w:szCs w:val="24"/>
                <w:lang w:eastAsia="zh-CN"/>
              </w:rPr>
            </w:pPr>
            <w:r>
              <w:rPr>
                <w:rFonts w:hint="eastAsia" w:ascii="仿宋_GB2312" w:hAnsi="Calibri" w:eastAsia="仿宋_GB2312" w:cs="Times New Roman"/>
                <w:color w:val="000000" w:themeColor="text1"/>
                <w:kern w:val="0"/>
                <w:sz w:val="24"/>
                <w:szCs w:val="24"/>
                <w14:textFill>
                  <w14:solidFill>
                    <w14:schemeClr w14:val="tx1"/>
                  </w14:solidFill>
                </w14:textFill>
              </w:rPr>
              <w:t>落实第二课堂成绩单制度</w:t>
            </w:r>
            <w:r>
              <w:rPr>
                <w:rFonts w:hint="eastAsia" w:ascii="仿宋_GB2312" w:hAnsi="Calibri" w:eastAsia="仿宋_GB2312" w:cs="Times New Roman"/>
                <w:color w:val="000000" w:themeColor="text1"/>
                <w:kern w:val="0"/>
                <w:sz w:val="24"/>
                <w:szCs w:val="24"/>
                <w:lang w:val="en-US" w:eastAsia="zh-CN"/>
                <w14:textFill>
                  <w14:solidFill>
                    <w14:schemeClr w14:val="tx1"/>
                  </w14:solidFill>
                </w14:textFill>
              </w:rPr>
              <w:t>,落实2022级学生积分预警工作</w:t>
            </w:r>
            <w:r>
              <w:rPr>
                <w:rFonts w:hint="eastAsia" w:ascii="仿宋_GB2312" w:hAnsi="Calibri" w:eastAsia="仿宋_GB2312" w:cs="Times New Roman"/>
                <w:color w:val="000000" w:themeColor="text1"/>
                <w:kern w:val="0"/>
                <w:sz w:val="24"/>
                <w:szCs w:val="24"/>
                <w14:textFill>
                  <w14:solidFill>
                    <w14:schemeClr w14:val="tx1"/>
                  </w14:solidFill>
                </w14:textFill>
              </w:rPr>
              <w:t>（1分），在学院团委下设相关部门负责具体工作（1分）</w:t>
            </w:r>
            <w:r>
              <w:rPr>
                <w:rFonts w:hint="eastAsia" w:ascii="仿宋_GB2312" w:hAnsi="Calibri" w:eastAsia="仿宋_GB2312" w:cs="Times New Roman"/>
                <w:color w:val="000000" w:themeColor="text1"/>
                <w:kern w:val="0"/>
                <w:sz w:val="24"/>
                <w:szCs w:val="24"/>
                <w:lang w:eastAsia="zh-CN"/>
                <w14:textFill>
                  <w14:solidFill>
                    <w14:schemeClr w14:val="tx1"/>
                  </w14:solidFill>
                </w14:textFill>
              </w:rPr>
              <w:t>。</w:t>
            </w:r>
          </w:p>
        </w:tc>
        <w:tc>
          <w:tcPr>
            <w:tcW w:w="1311" w:type="dxa"/>
            <w:shd w:val="clear" w:color="auto" w:fill="auto"/>
            <w:vAlign w:val="center"/>
          </w:tcPr>
          <w:p w14:paraId="1EA09D9E">
            <w:pPr>
              <w:spacing w:line="320" w:lineRule="exact"/>
              <w:jc w:val="center"/>
              <w:rPr>
                <w:rFonts w:eastAsia="仿宋_GB2312"/>
                <w:color w:val="FF0000"/>
              </w:rPr>
            </w:pPr>
            <w:r>
              <w:rPr>
                <w:rFonts w:hint="eastAsia" w:ascii="仿宋_GB2312" w:hAnsi="Calibri" w:eastAsia="仿宋_GB2312" w:cs="Times New Roman"/>
                <w:kern w:val="0"/>
                <w:sz w:val="24"/>
                <w:szCs w:val="24"/>
              </w:rPr>
              <w:t>看材料</w:t>
            </w:r>
          </w:p>
        </w:tc>
      </w:tr>
      <w:tr w14:paraId="35470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195" w:type="dxa"/>
            <w:vMerge w:val="continue"/>
            <w:shd w:val="clear" w:color="auto" w:fill="auto"/>
            <w:vAlign w:val="center"/>
          </w:tcPr>
          <w:p w14:paraId="781AD1EC">
            <w:pPr>
              <w:spacing w:line="320" w:lineRule="exact"/>
              <w:jc w:val="center"/>
              <w:rPr>
                <w:rFonts w:ascii="仿宋_GB2312" w:hAnsi="Calibri" w:eastAsia="仿宋_GB2312" w:cs="Times New Roman"/>
                <w:b/>
                <w:kern w:val="0"/>
                <w:sz w:val="24"/>
                <w:szCs w:val="24"/>
              </w:rPr>
            </w:pPr>
          </w:p>
        </w:tc>
        <w:tc>
          <w:tcPr>
            <w:tcW w:w="1304" w:type="dxa"/>
            <w:vMerge w:val="restart"/>
            <w:tcBorders>
              <w:top w:val="single" w:color="auto" w:sz="4" w:space="0"/>
            </w:tcBorders>
            <w:shd w:val="clear" w:color="auto" w:fill="auto"/>
            <w:vAlign w:val="center"/>
          </w:tcPr>
          <w:p w14:paraId="7421D49E">
            <w:pPr>
              <w:spacing w:line="320" w:lineRule="exact"/>
              <w:jc w:val="center"/>
              <w:rPr>
                <w:rFonts w:ascii="仿宋_GB2312" w:hAnsi="Calibri" w:eastAsia="仿宋_GB2312" w:cs="Times New Roman"/>
                <w:b/>
                <w:kern w:val="0"/>
                <w:sz w:val="24"/>
                <w:szCs w:val="24"/>
              </w:rPr>
            </w:pPr>
            <w:r>
              <w:rPr>
                <w:rFonts w:hint="eastAsia" w:ascii="仿宋_GB2312" w:hAnsi="Calibri" w:eastAsia="仿宋_GB2312" w:cs="Times New Roman"/>
                <w:b/>
                <w:kern w:val="0"/>
                <w:sz w:val="24"/>
                <w:szCs w:val="24"/>
              </w:rPr>
              <w:t>创新创业（9分）</w:t>
            </w:r>
          </w:p>
        </w:tc>
        <w:tc>
          <w:tcPr>
            <w:tcW w:w="737" w:type="dxa"/>
            <w:shd w:val="clear" w:color="auto" w:fill="auto"/>
            <w:vAlign w:val="center"/>
          </w:tcPr>
          <w:p w14:paraId="679E64F8">
            <w:pPr>
              <w:tabs>
                <w:tab w:val="left" w:pos="0"/>
              </w:tabs>
              <w:spacing w:line="320" w:lineRule="exact"/>
              <w:jc w:val="center"/>
              <w:rPr>
                <w:rFonts w:ascii="仿宋_GB2312" w:hAnsi="Calibri" w:eastAsia="仿宋_GB2312" w:cs="Times New Roman"/>
                <w:b/>
                <w:kern w:val="0"/>
                <w:sz w:val="24"/>
                <w:szCs w:val="24"/>
              </w:rPr>
            </w:pPr>
            <w:r>
              <w:rPr>
                <w:rFonts w:hint="eastAsia" w:ascii="仿宋_GB2312" w:hAnsi="Calibri" w:eastAsia="仿宋_GB2312" w:cs="Times New Roman"/>
                <w:b/>
                <w:kern w:val="0"/>
                <w:sz w:val="24"/>
                <w:szCs w:val="24"/>
              </w:rPr>
              <w:t>11</w:t>
            </w:r>
          </w:p>
        </w:tc>
        <w:tc>
          <w:tcPr>
            <w:tcW w:w="7937" w:type="dxa"/>
            <w:shd w:val="clear" w:color="auto" w:fill="auto"/>
            <w:vAlign w:val="center"/>
          </w:tcPr>
          <w:p w14:paraId="289CD7D7">
            <w:pPr>
              <w:spacing w:line="320" w:lineRule="exact"/>
              <w:rPr>
                <w:rFonts w:hint="eastAsia" w:ascii="仿宋_GB2312" w:hAnsi="Calibri" w:eastAsia="仿宋_GB2312" w:cs="Times New Roman"/>
                <w:spacing w:val="-8"/>
                <w:kern w:val="0"/>
                <w:sz w:val="24"/>
                <w:szCs w:val="24"/>
                <w:lang w:val="en-US" w:eastAsia="zh-CN"/>
              </w:rPr>
            </w:pPr>
            <w:r>
              <w:rPr>
                <w:rFonts w:hint="eastAsia" w:ascii="仿宋_GB2312" w:hAnsi="Calibri" w:eastAsia="仿宋_GB2312" w:cs="Times New Roman"/>
                <w:spacing w:val="-8"/>
                <w:kern w:val="0"/>
                <w:sz w:val="24"/>
                <w:szCs w:val="24"/>
              </w:rPr>
              <w:t>在“挑战杯”大学生课外学术科技作品竞赛或</w:t>
            </w:r>
            <w:r>
              <w:rPr>
                <w:rFonts w:hint="eastAsia" w:ascii="仿宋_GB2312" w:hAnsi="Calibri" w:eastAsia="仿宋_GB2312" w:cs="Times New Roman"/>
                <w:spacing w:val="-8"/>
                <w:kern w:val="0"/>
                <w:sz w:val="24"/>
                <w:szCs w:val="24"/>
                <w:lang w:val="en-US" w:eastAsia="zh-CN"/>
              </w:rPr>
              <w:t>大学生</w:t>
            </w:r>
            <w:r>
              <w:rPr>
                <w:rFonts w:hint="eastAsia" w:ascii="仿宋_GB2312" w:hAnsi="Calibri" w:eastAsia="仿宋_GB2312" w:cs="Times New Roman"/>
                <w:spacing w:val="-8"/>
                <w:kern w:val="0"/>
                <w:sz w:val="24"/>
                <w:szCs w:val="24"/>
              </w:rPr>
              <w:t>创业</w:t>
            </w:r>
            <w:r>
              <w:rPr>
                <w:rFonts w:hint="eastAsia" w:ascii="仿宋_GB2312" w:hAnsi="Calibri" w:eastAsia="仿宋_GB2312" w:cs="Times New Roman"/>
                <w:spacing w:val="-8"/>
                <w:kern w:val="0"/>
                <w:sz w:val="24"/>
                <w:szCs w:val="24"/>
                <w:lang w:val="en-US" w:eastAsia="zh-CN"/>
              </w:rPr>
              <w:t>计划竞</w:t>
            </w:r>
            <w:r>
              <w:rPr>
                <w:rFonts w:hint="eastAsia" w:ascii="仿宋_GB2312" w:hAnsi="Calibri" w:eastAsia="仿宋_GB2312" w:cs="Times New Roman"/>
                <w:spacing w:val="-8"/>
                <w:kern w:val="0"/>
                <w:sz w:val="24"/>
                <w:szCs w:val="24"/>
              </w:rPr>
              <w:t>赛中，推选作品不少于2件（2分）。积极选树创业典型，不少于1</w:t>
            </w:r>
            <w:r>
              <w:rPr>
                <w:rFonts w:hint="eastAsia" w:ascii="仿宋_GB2312" w:hAnsi="Calibri" w:eastAsia="仿宋_GB2312" w:cs="Times New Roman"/>
                <w:spacing w:val="-8"/>
                <w:kern w:val="0"/>
                <w:sz w:val="24"/>
                <w:szCs w:val="24"/>
                <w:lang w:val="en-US" w:eastAsia="zh-CN"/>
              </w:rPr>
              <w:t>人</w:t>
            </w:r>
            <w:r>
              <w:rPr>
                <w:rFonts w:hint="eastAsia" w:ascii="仿宋_GB2312" w:hAnsi="Calibri" w:eastAsia="仿宋_GB2312" w:cs="Times New Roman"/>
                <w:spacing w:val="-8"/>
                <w:kern w:val="0"/>
                <w:sz w:val="24"/>
                <w:szCs w:val="24"/>
              </w:rPr>
              <w:t>（1分）</w:t>
            </w:r>
            <w:r>
              <w:rPr>
                <w:rFonts w:hint="eastAsia" w:ascii="仿宋_GB2312" w:hAnsi="Calibri" w:eastAsia="仿宋_GB2312" w:cs="Times New Roman"/>
                <w:spacing w:val="-8"/>
                <w:kern w:val="0"/>
                <w:sz w:val="24"/>
                <w:szCs w:val="24"/>
                <w:lang w:eastAsia="zh-CN"/>
              </w:rPr>
              <w:t>。</w:t>
            </w:r>
          </w:p>
        </w:tc>
        <w:tc>
          <w:tcPr>
            <w:tcW w:w="1311" w:type="dxa"/>
            <w:shd w:val="clear" w:color="auto" w:fill="auto"/>
            <w:vAlign w:val="center"/>
          </w:tcPr>
          <w:p w14:paraId="74622866">
            <w:pPr>
              <w:spacing w:line="320" w:lineRule="exact"/>
              <w:jc w:val="center"/>
              <w:rPr>
                <w:rFonts w:ascii="仿宋_GB2312" w:hAnsi="Calibri" w:eastAsia="仿宋_GB2312" w:cs="Times New Roman"/>
                <w:kern w:val="0"/>
                <w:sz w:val="24"/>
                <w:szCs w:val="24"/>
              </w:rPr>
            </w:pPr>
            <w:r>
              <w:rPr>
                <w:rFonts w:hint="eastAsia" w:ascii="仿宋_GB2312" w:hAnsi="Calibri" w:eastAsia="仿宋_GB2312" w:cs="Times New Roman"/>
                <w:kern w:val="0"/>
                <w:sz w:val="24"/>
                <w:szCs w:val="24"/>
              </w:rPr>
              <w:t>看台账</w:t>
            </w:r>
          </w:p>
        </w:tc>
      </w:tr>
      <w:tr w14:paraId="1092A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1195" w:type="dxa"/>
            <w:vMerge w:val="continue"/>
            <w:shd w:val="clear" w:color="auto" w:fill="auto"/>
            <w:vAlign w:val="center"/>
          </w:tcPr>
          <w:p w14:paraId="204EF593">
            <w:pPr>
              <w:spacing w:line="320" w:lineRule="exact"/>
              <w:jc w:val="center"/>
              <w:rPr>
                <w:rFonts w:ascii="仿宋_GB2312" w:hAnsi="Calibri" w:eastAsia="仿宋_GB2312" w:cs="Times New Roman"/>
                <w:b/>
                <w:kern w:val="0"/>
                <w:sz w:val="24"/>
                <w:szCs w:val="24"/>
              </w:rPr>
            </w:pPr>
          </w:p>
        </w:tc>
        <w:tc>
          <w:tcPr>
            <w:tcW w:w="1304" w:type="dxa"/>
            <w:vMerge w:val="continue"/>
            <w:shd w:val="clear" w:color="auto" w:fill="auto"/>
            <w:vAlign w:val="center"/>
          </w:tcPr>
          <w:p w14:paraId="6BC39739">
            <w:pPr>
              <w:spacing w:line="320" w:lineRule="exact"/>
              <w:jc w:val="center"/>
              <w:rPr>
                <w:rFonts w:ascii="仿宋_GB2312" w:hAnsi="Calibri" w:eastAsia="仿宋_GB2312" w:cs="Times New Roman"/>
                <w:b/>
                <w:kern w:val="0"/>
                <w:sz w:val="24"/>
                <w:szCs w:val="24"/>
              </w:rPr>
            </w:pPr>
          </w:p>
        </w:tc>
        <w:tc>
          <w:tcPr>
            <w:tcW w:w="737" w:type="dxa"/>
            <w:shd w:val="clear" w:color="auto" w:fill="auto"/>
            <w:vAlign w:val="center"/>
          </w:tcPr>
          <w:p w14:paraId="317F1F47">
            <w:pPr>
              <w:tabs>
                <w:tab w:val="left" w:pos="0"/>
              </w:tabs>
              <w:spacing w:line="320" w:lineRule="exact"/>
              <w:jc w:val="center"/>
              <w:rPr>
                <w:rFonts w:ascii="仿宋_GB2312" w:hAnsi="Calibri" w:eastAsia="仿宋_GB2312" w:cs="Times New Roman"/>
                <w:b/>
                <w:kern w:val="0"/>
                <w:sz w:val="24"/>
                <w:szCs w:val="24"/>
              </w:rPr>
            </w:pPr>
            <w:r>
              <w:rPr>
                <w:rFonts w:hint="eastAsia" w:ascii="仿宋_GB2312" w:hAnsi="Calibri" w:eastAsia="仿宋_GB2312" w:cs="Times New Roman"/>
                <w:b/>
                <w:kern w:val="0"/>
                <w:sz w:val="24"/>
                <w:szCs w:val="24"/>
              </w:rPr>
              <w:t>1</w:t>
            </w:r>
            <w:r>
              <w:rPr>
                <w:rFonts w:ascii="仿宋_GB2312" w:hAnsi="Calibri" w:eastAsia="仿宋_GB2312" w:cs="Times New Roman"/>
                <w:b/>
                <w:kern w:val="0"/>
                <w:sz w:val="24"/>
                <w:szCs w:val="24"/>
              </w:rPr>
              <w:t>2</w:t>
            </w:r>
          </w:p>
        </w:tc>
        <w:tc>
          <w:tcPr>
            <w:tcW w:w="7937" w:type="dxa"/>
            <w:shd w:val="clear" w:color="auto" w:fill="auto"/>
            <w:vAlign w:val="center"/>
          </w:tcPr>
          <w:p w14:paraId="7E65D719">
            <w:pPr>
              <w:spacing w:line="320" w:lineRule="exact"/>
              <w:rPr>
                <w:rFonts w:hint="eastAsia" w:ascii="仿宋_GB2312" w:hAnsi="Calibri" w:eastAsia="仿宋_GB2312" w:cs="Times New Roman"/>
                <w:kern w:val="0"/>
                <w:sz w:val="24"/>
                <w:szCs w:val="24"/>
                <w:lang w:eastAsia="zh-CN"/>
              </w:rPr>
            </w:pPr>
            <w:r>
              <w:rPr>
                <w:rFonts w:hint="eastAsia" w:ascii="仿宋_GB2312" w:hAnsi="Calibri" w:eastAsia="仿宋_GB2312" w:cs="Times New Roman"/>
                <w:color w:val="000000" w:themeColor="text1"/>
                <w:kern w:val="0"/>
                <w:sz w:val="24"/>
                <w:szCs w:val="24"/>
                <w14:textFill>
                  <w14:solidFill>
                    <w14:schemeClr w14:val="tx1"/>
                  </w14:solidFill>
                </w14:textFill>
              </w:rPr>
              <w:t>“团团微帮扶”就业信息的采集和系统录入率达到100%，全校团干全员参与一般院校“低收入家庭学生就业帮扶计划”，精准帮扶引导就业率达到100%（2分）</w:t>
            </w:r>
            <w:r>
              <w:rPr>
                <w:rFonts w:hint="eastAsia" w:ascii="仿宋_GB2312" w:hAnsi="Calibri" w:eastAsia="仿宋_GB2312" w:cs="Times New Roman"/>
                <w:color w:val="000000" w:themeColor="text1"/>
                <w:kern w:val="0"/>
                <w:sz w:val="24"/>
                <w:szCs w:val="24"/>
                <w:lang w:eastAsia="zh-CN"/>
                <w14:textFill>
                  <w14:solidFill>
                    <w14:schemeClr w14:val="tx1"/>
                  </w14:solidFill>
                </w14:textFill>
              </w:rPr>
              <w:t>。</w:t>
            </w:r>
          </w:p>
        </w:tc>
        <w:tc>
          <w:tcPr>
            <w:tcW w:w="1311" w:type="dxa"/>
            <w:shd w:val="clear" w:color="auto" w:fill="auto"/>
            <w:vAlign w:val="center"/>
          </w:tcPr>
          <w:p w14:paraId="0A7F56A6">
            <w:pPr>
              <w:spacing w:line="320" w:lineRule="exact"/>
              <w:jc w:val="center"/>
              <w:rPr>
                <w:rFonts w:ascii="仿宋_GB2312" w:hAnsi="Calibri" w:eastAsia="仿宋_GB2312" w:cs="Times New Roman"/>
                <w:kern w:val="0"/>
                <w:sz w:val="24"/>
                <w:szCs w:val="24"/>
              </w:rPr>
            </w:pPr>
            <w:r>
              <w:rPr>
                <w:rFonts w:hint="eastAsia" w:ascii="仿宋_GB2312" w:hAnsi="Calibri" w:eastAsia="仿宋_GB2312" w:cs="Times New Roman"/>
                <w:kern w:val="0"/>
                <w:sz w:val="24"/>
                <w:szCs w:val="24"/>
              </w:rPr>
              <w:t>看台账</w:t>
            </w:r>
          </w:p>
        </w:tc>
      </w:tr>
      <w:tr w14:paraId="67AB9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1195" w:type="dxa"/>
            <w:vMerge w:val="continue"/>
            <w:shd w:val="clear" w:color="auto" w:fill="auto"/>
            <w:vAlign w:val="center"/>
          </w:tcPr>
          <w:p w14:paraId="7919ADA4">
            <w:pPr>
              <w:spacing w:line="320" w:lineRule="exact"/>
              <w:jc w:val="center"/>
              <w:rPr>
                <w:rFonts w:ascii="仿宋_GB2312" w:hAnsi="Calibri" w:eastAsia="仿宋_GB2312" w:cs="Times New Roman"/>
                <w:b/>
                <w:kern w:val="0"/>
                <w:sz w:val="24"/>
                <w:szCs w:val="24"/>
              </w:rPr>
            </w:pPr>
          </w:p>
        </w:tc>
        <w:tc>
          <w:tcPr>
            <w:tcW w:w="1304" w:type="dxa"/>
            <w:vMerge w:val="continue"/>
            <w:shd w:val="clear" w:color="auto" w:fill="auto"/>
            <w:vAlign w:val="center"/>
          </w:tcPr>
          <w:p w14:paraId="6574733E">
            <w:pPr>
              <w:spacing w:line="320" w:lineRule="exact"/>
              <w:jc w:val="center"/>
              <w:rPr>
                <w:rFonts w:ascii="仿宋_GB2312" w:hAnsi="Calibri" w:eastAsia="仿宋_GB2312" w:cs="Times New Roman"/>
                <w:b/>
                <w:kern w:val="0"/>
                <w:sz w:val="24"/>
                <w:szCs w:val="24"/>
              </w:rPr>
            </w:pPr>
          </w:p>
        </w:tc>
        <w:tc>
          <w:tcPr>
            <w:tcW w:w="737" w:type="dxa"/>
            <w:shd w:val="clear" w:color="auto" w:fill="auto"/>
            <w:vAlign w:val="center"/>
          </w:tcPr>
          <w:p w14:paraId="771A5431">
            <w:pPr>
              <w:tabs>
                <w:tab w:val="left" w:pos="0"/>
              </w:tabs>
              <w:spacing w:line="320" w:lineRule="exact"/>
              <w:jc w:val="center"/>
              <w:rPr>
                <w:rFonts w:ascii="仿宋_GB2312" w:hAnsi="Calibri" w:eastAsia="仿宋_GB2312" w:cs="Times New Roman"/>
                <w:b/>
                <w:kern w:val="0"/>
                <w:sz w:val="24"/>
                <w:szCs w:val="24"/>
              </w:rPr>
            </w:pPr>
            <w:r>
              <w:rPr>
                <w:rFonts w:hint="eastAsia" w:ascii="仿宋_GB2312" w:hAnsi="Calibri" w:eastAsia="仿宋_GB2312" w:cs="Times New Roman"/>
                <w:b/>
                <w:kern w:val="0"/>
                <w:sz w:val="24"/>
                <w:szCs w:val="24"/>
              </w:rPr>
              <w:t>1</w:t>
            </w:r>
            <w:r>
              <w:rPr>
                <w:rFonts w:ascii="仿宋_GB2312" w:hAnsi="Calibri" w:eastAsia="仿宋_GB2312" w:cs="Times New Roman"/>
                <w:b/>
                <w:kern w:val="0"/>
                <w:sz w:val="24"/>
                <w:szCs w:val="24"/>
              </w:rPr>
              <w:t>3</w:t>
            </w:r>
          </w:p>
        </w:tc>
        <w:tc>
          <w:tcPr>
            <w:tcW w:w="7937" w:type="dxa"/>
            <w:shd w:val="clear" w:color="auto" w:fill="auto"/>
            <w:vAlign w:val="center"/>
          </w:tcPr>
          <w:p w14:paraId="12AAA89A">
            <w:pPr>
              <w:tabs>
                <w:tab w:val="left" w:pos="1486"/>
              </w:tabs>
              <w:spacing w:line="320" w:lineRule="exact"/>
              <w:rPr>
                <w:rFonts w:hint="eastAsia" w:ascii="仿宋_GB2312" w:hAnsi="Calibri" w:eastAsia="仿宋_GB2312" w:cs="Times New Roman"/>
                <w:kern w:val="0"/>
                <w:sz w:val="24"/>
                <w:szCs w:val="24"/>
                <w:lang w:eastAsia="zh-CN"/>
              </w:rPr>
            </w:pPr>
            <w:r>
              <w:rPr>
                <w:rFonts w:hint="eastAsia" w:ascii="仿宋_GB2312" w:hAnsi="Calibri" w:eastAsia="仿宋_GB2312" w:cs="Times New Roman"/>
                <w:kern w:val="0"/>
                <w:sz w:val="24"/>
                <w:szCs w:val="24"/>
              </w:rPr>
              <w:t>积极推进共青团促就业行动，落实大学生就业“金桥”行动各项任务，实施“大学生就业引航计划”全年不少于2次（2分）；实施大学生实习“扬帆计划”组织学生参与职场体验实习不少本院学生的50%（</w:t>
            </w:r>
            <w:r>
              <w:rPr>
                <w:rFonts w:hint="eastAsia" w:ascii="仿宋_GB2312" w:hAnsi="Calibri" w:eastAsia="仿宋_GB2312" w:cs="Times New Roman"/>
                <w:kern w:val="0"/>
                <w:sz w:val="24"/>
                <w:szCs w:val="24"/>
                <w:lang w:val="en-US" w:eastAsia="zh-CN"/>
              </w:rPr>
              <w:t>1</w:t>
            </w:r>
            <w:r>
              <w:rPr>
                <w:rFonts w:hint="eastAsia" w:ascii="仿宋_GB2312" w:hAnsi="Calibri" w:eastAsia="仿宋_GB2312" w:cs="Times New Roman"/>
                <w:kern w:val="0"/>
                <w:sz w:val="24"/>
                <w:szCs w:val="24"/>
              </w:rPr>
              <w:t>分）；开展“大学生创业帮扶计划”项目推荐，不少于1项（1分）</w:t>
            </w:r>
            <w:r>
              <w:rPr>
                <w:rFonts w:hint="eastAsia" w:ascii="仿宋_GB2312" w:hAnsi="Calibri" w:eastAsia="仿宋_GB2312" w:cs="Times New Roman"/>
                <w:kern w:val="0"/>
                <w:sz w:val="24"/>
                <w:szCs w:val="24"/>
                <w:lang w:eastAsia="zh-CN"/>
              </w:rPr>
              <w:t>。</w:t>
            </w:r>
          </w:p>
        </w:tc>
        <w:tc>
          <w:tcPr>
            <w:tcW w:w="1311" w:type="dxa"/>
            <w:shd w:val="clear" w:color="auto" w:fill="auto"/>
            <w:vAlign w:val="center"/>
          </w:tcPr>
          <w:p w14:paraId="5CDAFF6C">
            <w:pPr>
              <w:spacing w:line="320" w:lineRule="exact"/>
              <w:jc w:val="center"/>
              <w:rPr>
                <w:rFonts w:hint="eastAsia" w:ascii="仿宋_GB2312" w:hAnsi="Calibri" w:eastAsia="仿宋_GB2312" w:cs="Times New Roman"/>
                <w:kern w:val="0"/>
                <w:sz w:val="24"/>
                <w:szCs w:val="24"/>
              </w:rPr>
            </w:pPr>
            <w:r>
              <w:rPr>
                <w:rFonts w:hint="eastAsia" w:ascii="仿宋_GB2312" w:hAnsi="Calibri" w:eastAsia="仿宋_GB2312" w:cs="Times New Roman"/>
                <w:kern w:val="0"/>
                <w:sz w:val="24"/>
                <w:szCs w:val="24"/>
              </w:rPr>
              <w:t>看材料</w:t>
            </w:r>
          </w:p>
          <w:p w14:paraId="2D3CFCFB">
            <w:pPr>
              <w:spacing w:line="320" w:lineRule="exact"/>
              <w:jc w:val="center"/>
              <w:rPr>
                <w:rFonts w:hint="default" w:ascii="仿宋_GB2312" w:hAnsi="Calibri" w:eastAsia="仿宋_GB2312" w:cs="Times New Roman"/>
                <w:kern w:val="0"/>
                <w:sz w:val="24"/>
                <w:szCs w:val="24"/>
                <w:lang w:val="en-US" w:eastAsia="zh-CN"/>
              </w:rPr>
            </w:pPr>
            <w:r>
              <w:rPr>
                <w:rFonts w:hint="eastAsia" w:ascii="仿宋_GB2312" w:hAnsi="Calibri" w:eastAsia="仿宋_GB2312" w:cs="Times New Roman"/>
                <w:kern w:val="0"/>
                <w:sz w:val="24"/>
                <w:szCs w:val="24"/>
                <w:lang w:val="en-US" w:eastAsia="zh-CN"/>
              </w:rPr>
              <w:t>看材料</w:t>
            </w:r>
          </w:p>
          <w:p w14:paraId="3CCE327C">
            <w:pPr>
              <w:spacing w:line="320" w:lineRule="exact"/>
              <w:jc w:val="center"/>
              <w:rPr>
                <w:rFonts w:ascii="仿宋_GB2312" w:hAnsi="Calibri" w:eastAsia="仿宋_GB2312" w:cs="Times New Roman"/>
                <w:kern w:val="0"/>
                <w:sz w:val="24"/>
                <w:szCs w:val="24"/>
              </w:rPr>
            </w:pPr>
            <w:r>
              <w:rPr>
                <w:rFonts w:hint="eastAsia" w:ascii="仿宋_GB2312" w:hAnsi="Calibri" w:eastAsia="仿宋_GB2312" w:cs="Times New Roman"/>
                <w:kern w:val="0"/>
                <w:sz w:val="24"/>
                <w:szCs w:val="24"/>
              </w:rPr>
              <w:t>看台账</w:t>
            </w:r>
          </w:p>
        </w:tc>
      </w:tr>
      <w:tr w14:paraId="33F1D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exact"/>
          <w:jc w:val="center"/>
        </w:trPr>
        <w:tc>
          <w:tcPr>
            <w:tcW w:w="1195" w:type="dxa"/>
            <w:vMerge w:val="continue"/>
            <w:shd w:val="clear" w:color="auto" w:fill="auto"/>
            <w:vAlign w:val="center"/>
          </w:tcPr>
          <w:p w14:paraId="373C0CD8">
            <w:pPr>
              <w:spacing w:line="320" w:lineRule="exact"/>
              <w:jc w:val="center"/>
              <w:rPr>
                <w:rFonts w:ascii="仿宋_GB2312" w:hAnsi="Calibri" w:eastAsia="仿宋_GB2312" w:cs="Times New Roman"/>
                <w:b/>
                <w:kern w:val="0"/>
                <w:sz w:val="24"/>
                <w:szCs w:val="24"/>
              </w:rPr>
            </w:pPr>
          </w:p>
        </w:tc>
        <w:tc>
          <w:tcPr>
            <w:tcW w:w="1304" w:type="dxa"/>
            <w:vMerge w:val="restart"/>
            <w:shd w:val="clear" w:color="auto" w:fill="auto"/>
            <w:vAlign w:val="center"/>
          </w:tcPr>
          <w:p w14:paraId="66A8488C">
            <w:pPr>
              <w:spacing w:line="320" w:lineRule="exact"/>
              <w:jc w:val="center"/>
              <w:rPr>
                <w:rFonts w:ascii="仿宋_GB2312" w:hAnsi="Calibri" w:eastAsia="仿宋_GB2312" w:cs="Times New Roman"/>
                <w:b/>
                <w:kern w:val="0"/>
                <w:sz w:val="24"/>
                <w:szCs w:val="24"/>
              </w:rPr>
            </w:pPr>
            <w:r>
              <w:rPr>
                <w:rFonts w:hint="eastAsia" w:ascii="仿宋_GB2312" w:hAnsi="Calibri" w:eastAsia="仿宋_GB2312" w:cs="Times New Roman"/>
                <w:b/>
                <w:kern w:val="0"/>
                <w:sz w:val="24"/>
                <w:szCs w:val="24"/>
              </w:rPr>
              <w:t>社会实践与志愿服务</w:t>
            </w:r>
            <w:r>
              <w:rPr>
                <w:rFonts w:hint="eastAsia" w:ascii="仿宋_GB2312" w:hAnsi="Calibri" w:eastAsia="仿宋_GB2312" w:cs="Times New Roman"/>
                <w:b/>
                <w:color w:val="000000" w:themeColor="text1"/>
                <w:kern w:val="0"/>
                <w:sz w:val="24"/>
                <w:szCs w:val="24"/>
                <w14:textFill>
                  <w14:solidFill>
                    <w14:schemeClr w14:val="tx1"/>
                  </w14:solidFill>
                </w14:textFill>
              </w:rPr>
              <w:t>（</w:t>
            </w:r>
            <w:r>
              <w:rPr>
                <w:rFonts w:hint="eastAsia" w:ascii="仿宋_GB2312" w:hAnsi="Calibri" w:eastAsia="仿宋_GB2312" w:cs="Times New Roman"/>
                <w:b/>
                <w:color w:val="000000" w:themeColor="text1"/>
                <w:kern w:val="0"/>
                <w:sz w:val="24"/>
                <w:szCs w:val="24"/>
                <w:lang w:val="en-US" w:eastAsia="zh-CN"/>
                <w14:textFill>
                  <w14:solidFill>
                    <w14:schemeClr w14:val="tx1"/>
                  </w14:solidFill>
                </w14:textFill>
              </w:rPr>
              <w:t>7</w:t>
            </w:r>
            <w:r>
              <w:rPr>
                <w:rFonts w:hint="eastAsia" w:ascii="仿宋_GB2312" w:hAnsi="Calibri" w:eastAsia="仿宋_GB2312" w:cs="Times New Roman"/>
                <w:b/>
                <w:color w:val="000000" w:themeColor="text1"/>
                <w:kern w:val="0"/>
                <w:sz w:val="24"/>
                <w:szCs w:val="24"/>
                <w14:textFill>
                  <w14:solidFill>
                    <w14:schemeClr w14:val="tx1"/>
                  </w14:solidFill>
                </w14:textFill>
              </w:rPr>
              <w:t>分）</w:t>
            </w:r>
          </w:p>
        </w:tc>
        <w:tc>
          <w:tcPr>
            <w:tcW w:w="737" w:type="dxa"/>
            <w:shd w:val="clear" w:color="auto" w:fill="auto"/>
            <w:vAlign w:val="center"/>
          </w:tcPr>
          <w:p w14:paraId="38F70A2A">
            <w:pPr>
              <w:tabs>
                <w:tab w:val="left" w:pos="0"/>
              </w:tabs>
              <w:spacing w:line="320" w:lineRule="exact"/>
              <w:jc w:val="center"/>
              <w:rPr>
                <w:rFonts w:ascii="仿宋_GB2312" w:hAnsi="Calibri" w:eastAsia="仿宋_GB2312" w:cs="Times New Roman"/>
                <w:b/>
                <w:kern w:val="0"/>
                <w:sz w:val="24"/>
                <w:szCs w:val="24"/>
              </w:rPr>
            </w:pPr>
            <w:r>
              <w:rPr>
                <w:rFonts w:ascii="仿宋_GB2312" w:hAnsi="Calibri" w:eastAsia="仿宋_GB2312" w:cs="Times New Roman"/>
                <w:b/>
                <w:kern w:val="0"/>
                <w:sz w:val="24"/>
                <w:szCs w:val="24"/>
              </w:rPr>
              <w:t>14</w:t>
            </w:r>
          </w:p>
        </w:tc>
        <w:tc>
          <w:tcPr>
            <w:tcW w:w="7937" w:type="dxa"/>
            <w:shd w:val="clear" w:color="auto" w:fill="auto"/>
            <w:vAlign w:val="center"/>
          </w:tcPr>
          <w:p w14:paraId="2DEA4ABB">
            <w:pPr>
              <w:spacing w:line="320" w:lineRule="exact"/>
              <w:rPr>
                <w:rFonts w:hint="eastAsia" w:ascii="仿宋_GB2312" w:hAnsi="Calibri" w:eastAsia="仿宋_GB2312" w:cs="Times New Roman"/>
                <w:kern w:val="0"/>
                <w:sz w:val="24"/>
                <w:szCs w:val="24"/>
                <w:lang w:eastAsia="zh-CN"/>
              </w:rPr>
            </w:pPr>
            <w:r>
              <w:rPr>
                <w:rFonts w:hint="eastAsia" w:ascii="仿宋_GB2312" w:hAnsi="Calibri" w:eastAsia="仿宋_GB2312" w:cs="Times New Roman"/>
                <w:kern w:val="0"/>
                <w:sz w:val="24"/>
                <w:szCs w:val="24"/>
              </w:rPr>
              <w:t>推动校地联动实践育人协同机制，组织不少于25%的团支部完成“社区实践计划”（3分）</w:t>
            </w:r>
            <w:r>
              <w:rPr>
                <w:rFonts w:hint="eastAsia" w:ascii="仿宋_GB2312" w:hAnsi="Calibri" w:eastAsia="仿宋_GB2312" w:cs="Times New Roman"/>
                <w:kern w:val="0"/>
                <w:sz w:val="24"/>
                <w:szCs w:val="24"/>
                <w:lang w:eastAsia="zh-CN"/>
              </w:rPr>
              <w:t>。</w:t>
            </w:r>
          </w:p>
        </w:tc>
        <w:tc>
          <w:tcPr>
            <w:tcW w:w="1311" w:type="dxa"/>
            <w:shd w:val="clear" w:color="auto" w:fill="auto"/>
            <w:vAlign w:val="center"/>
          </w:tcPr>
          <w:p w14:paraId="7C9C8D7F">
            <w:pPr>
              <w:spacing w:line="320" w:lineRule="exact"/>
              <w:jc w:val="center"/>
              <w:rPr>
                <w:rFonts w:hint="eastAsia" w:ascii="仿宋_GB2312" w:hAnsi="Calibri" w:eastAsia="仿宋_GB2312" w:cs="Times New Roman"/>
                <w:kern w:val="0"/>
                <w:sz w:val="24"/>
                <w:szCs w:val="24"/>
              </w:rPr>
            </w:pPr>
            <w:r>
              <w:rPr>
                <w:rFonts w:hint="eastAsia" w:ascii="仿宋_GB2312" w:hAnsi="Calibri" w:eastAsia="仿宋_GB2312" w:cs="Times New Roman"/>
                <w:kern w:val="0"/>
                <w:sz w:val="24"/>
                <w:szCs w:val="24"/>
              </w:rPr>
              <w:t>看</w:t>
            </w:r>
            <w:r>
              <w:rPr>
                <w:rFonts w:ascii="仿宋_GB2312" w:hAnsi="Calibri" w:eastAsia="仿宋_GB2312" w:cs="Times New Roman"/>
                <w:kern w:val="0"/>
                <w:sz w:val="24"/>
                <w:szCs w:val="24"/>
              </w:rPr>
              <w:t>台账</w:t>
            </w:r>
          </w:p>
        </w:tc>
      </w:tr>
      <w:tr w14:paraId="4EDBD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exact"/>
          <w:jc w:val="center"/>
        </w:trPr>
        <w:tc>
          <w:tcPr>
            <w:tcW w:w="1195" w:type="dxa"/>
            <w:vMerge w:val="continue"/>
            <w:shd w:val="clear" w:color="auto" w:fill="auto"/>
            <w:vAlign w:val="center"/>
          </w:tcPr>
          <w:p w14:paraId="4ED4998D">
            <w:pPr>
              <w:spacing w:line="320" w:lineRule="exact"/>
              <w:jc w:val="center"/>
              <w:rPr>
                <w:rFonts w:ascii="仿宋_GB2312" w:hAnsi="Calibri" w:eastAsia="仿宋_GB2312" w:cs="Times New Roman"/>
                <w:b/>
                <w:kern w:val="0"/>
                <w:sz w:val="24"/>
                <w:szCs w:val="24"/>
              </w:rPr>
            </w:pPr>
          </w:p>
        </w:tc>
        <w:tc>
          <w:tcPr>
            <w:tcW w:w="1304" w:type="dxa"/>
            <w:vMerge w:val="continue"/>
            <w:shd w:val="clear" w:color="auto" w:fill="auto"/>
            <w:vAlign w:val="center"/>
          </w:tcPr>
          <w:p w14:paraId="191D5CB4">
            <w:pPr>
              <w:spacing w:line="320" w:lineRule="exact"/>
              <w:jc w:val="center"/>
              <w:rPr>
                <w:rFonts w:ascii="仿宋_GB2312" w:hAnsi="Calibri" w:eastAsia="仿宋_GB2312" w:cs="Times New Roman"/>
                <w:b/>
                <w:kern w:val="0"/>
                <w:sz w:val="24"/>
                <w:szCs w:val="24"/>
              </w:rPr>
            </w:pPr>
          </w:p>
        </w:tc>
        <w:tc>
          <w:tcPr>
            <w:tcW w:w="737" w:type="dxa"/>
            <w:shd w:val="clear" w:color="auto" w:fill="auto"/>
            <w:vAlign w:val="center"/>
          </w:tcPr>
          <w:p w14:paraId="0777B73D">
            <w:pPr>
              <w:tabs>
                <w:tab w:val="left" w:pos="0"/>
              </w:tabs>
              <w:spacing w:line="320" w:lineRule="exact"/>
              <w:jc w:val="center"/>
              <w:rPr>
                <w:rFonts w:ascii="仿宋_GB2312" w:hAnsi="Calibri" w:eastAsia="仿宋_GB2312" w:cs="Times New Roman"/>
                <w:b/>
                <w:kern w:val="0"/>
                <w:sz w:val="24"/>
                <w:szCs w:val="24"/>
              </w:rPr>
            </w:pPr>
            <w:r>
              <w:rPr>
                <w:rFonts w:hint="eastAsia" w:ascii="仿宋_GB2312" w:hAnsi="Calibri" w:eastAsia="仿宋_GB2312" w:cs="Times New Roman"/>
                <w:b/>
                <w:kern w:val="0"/>
                <w:sz w:val="24"/>
                <w:szCs w:val="24"/>
              </w:rPr>
              <w:t>1</w:t>
            </w:r>
            <w:r>
              <w:rPr>
                <w:rFonts w:ascii="仿宋_GB2312" w:hAnsi="Calibri" w:eastAsia="仿宋_GB2312" w:cs="Times New Roman"/>
                <w:b/>
                <w:kern w:val="0"/>
                <w:sz w:val="24"/>
                <w:szCs w:val="24"/>
              </w:rPr>
              <w:t>5</w:t>
            </w:r>
          </w:p>
        </w:tc>
        <w:tc>
          <w:tcPr>
            <w:tcW w:w="7937" w:type="dxa"/>
            <w:shd w:val="clear" w:color="auto" w:fill="auto"/>
            <w:vAlign w:val="center"/>
          </w:tcPr>
          <w:p w14:paraId="57C5FBEA">
            <w:pPr>
              <w:spacing w:line="320" w:lineRule="exact"/>
              <w:rPr>
                <w:rFonts w:hint="eastAsia" w:ascii="仿宋_GB2312" w:hAnsi="Calibri" w:eastAsia="仿宋_GB2312" w:cs="Times New Roman"/>
                <w:kern w:val="0"/>
                <w:sz w:val="24"/>
                <w:szCs w:val="24"/>
                <w:lang w:eastAsia="zh-CN"/>
              </w:rPr>
            </w:pPr>
            <w:r>
              <w:rPr>
                <w:rFonts w:hint="eastAsia" w:ascii="仿宋_GB2312" w:hAnsi="Calibri" w:eastAsia="仿宋_GB2312" w:cs="Times New Roman"/>
                <w:kern w:val="0"/>
                <w:sz w:val="24"/>
                <w:szCs w:val="24"/>
              </w:rPr>
              <w:t>院</w:t>
            </w:r>
            <w:r>
              <w:rPr>
                <w:rFonts w:hint="eastAsia" w:ascii="仿宋_GB2312" w:hAnsi="Calibri" w:eastAsia="仿宋_GB2312" w:cs="Times New Roman"/>
                <w:color w:val="000000" w:themeColor="text1"/>
                <w:kern w:val="0"/>
                <w:sz w:val="24"/>
                <w:szCs w:val="24"/>
                <w14:textFill>
                  <w14:solidFill>
                    <w14:schemeClr w14:val="tx1"/>
                  </w14:solidFill>
                </w14:textFill>
              </w:rPr>
              <w:t>级“青年志愿者分会”每年新增注册志愿者人数不低于学院当年新生人数的50%</w:t>
            </w:r>
            <w:r>
              <w:rPr>
                <w:rFonts w:hint="eastAsia" w:ascii="仿宋_GB2312" w:hAnsi="Calibri" w:eastAsia="仿宋_GB2312" w:cs="Times New Roman"/>
                <w:color w:val="000000" w:themeColor="text1"/>
                <w:kern w:val="0"/>
                <w:sz w:val="24"/>
                <w:szCs w:val="24"/>
                <w:lang w:eastAsia="zh-CN"/>
                <w14:textFill>
                  <w14:solidFill>
                    <w14:schemeClr w14:val="tx1"/>
                  </w14:solidFill>
                </w14:textFill>
              </w:rPr>
              <w:t>（</w:t>
            </w:r>
            <w:r>
              <w:rPr>
                <w:rFonts w:hint="eastAsia" w:ascii="仿宋_GB2312" w:hAnsi="Calibri" w:eastAsia="仿宋_GB2312" w:cs="Times New Roman"/>
                <w:color w:val="000000" w:themeColor="text1"/>
                <w:kern w:val="0"/>
                <w:sz w:val="24"/>
                <w:szCs w:val="24"/>
                <w:lang w:val="en-US" w:eastAsia="zh-CN"/>
                <w14:textFill>
                  <w14:solidFill>
                    <w14:schemeClr w14:val="tx1"/>
                  </w14:solidFill>
                </w14:textFill>
              </w:rPr>
              <w:t>1分</w:t>
            </w:r>
            <w:r>
              <w:rPr>
                <w:rFonts w:hint="eastAsia" w:ascii="仿宋_GB2312" w:hAnsi="Calibri" w:eastAsia="仿宋_GB2312" w:cs="Times New Roman"/>
                <w:color w:val="000000" w:themeColor="text1"/>
                <w:kern w:val="0"/>
                <w:sz w:val="24"/>
                <w:szCs w:val="24"/>
                <w:lang w:eastAsia="zh-CN"/>
                <w14:textFill>
                  <w14:solidFill>
                    <w14:schemeClr w14:val="tx1"/>
                  </w14:solidFill>
                </w14:textFill>
              </w:rPr>
              <w:t>）</w:t>
            </w:r>
            <w:r>
              <w:rPr>
                <w:rFonts w:hint="eastAsia" w:ascii="仿宋_GB2312" w:hAnsi="Calibri" w:eastAsia="仿宋_GB2312" w:cs="Times New Roman"/>
                <w:color w:val="000000" w:themeColor="text1"/>
                <w:kern w:val="0"/>
                <w:sz w:val="24"/>
                <w:szCs w:val="24"/>
                <w14:textFill>
                  <w14:solidFill>
                    <w14:schemeClr w14:val="tx1"/>
                  </w14:solidFill>
                </w14:textFill>
              </w:rPr>
              <w:t>，</w:t>
            </w:r>
            <w:r>
              <w:rPr>
                <w:rFonts w:hint="eastAsia" w:ascii="仿宋_GB2312" w:hAnsi="Calibri" w:eastAsia="仿宋_GB2312" w:cs="Times New Roman"/>
                <w:kern w:val="0"/>
                <w:sz w:val="24"/>
                <w:szCs w:val="24"/>
              </w:rPr>
              <w:t>团员参与志愿活动参与率100%，且每学年每人不低于20小时（</w:t>
            </w:r>
            <w:r>
              <w:rPr>
                <w:rFonts w:hint="eastAsia" w:ascii="仿宋_GB2312" w:hAnsi="Calibri" w:eastAsia="仿宋_GB2312" w:cs="Times New Roman"/>
                <w:kern w:val="0"/>
                <w:sz w:val="24"/>
                <w:szCs w:val="24"/>
                <w:lang w:val="en-US" w:eastAsia="zh-CN"/>
              </w:rPr>
              <w:t>1</w:t>
            </w:r>
            <w:r>
              <w:rPr>
                <w:rFonts w:hint="eastAsia" w:ascii="仿宋_GB2312" w:hAnsi="Calibri" w:eastAsia="仿宋_GB2312" w:cs="Times New Roman"/>
                <w:kern w:val="0"/>
                <w:sz w:val="24"/>
                <w:szCs w:val="24"/>
              </w:rPr>
              <w:t>分）</w:t>
            </w:r>
            <w:r>
              <w:rPr>
                <w:rFonts w:hint="eastAsia" w:ascii="仿宋_GB2312" w:hAnsi="Calibri" w:eastAsia="仿宋_GB2312" w:cs="Times New Roman"/>
                <w:kern w:val="0"/>
                <w:sz w:val="24"/>
                <w:szCs w:val="24"/>
                <w:lang w:eastAsia="zh-CN"/>
              </w:rPr>
              <w:t>。</w:t>
            </w:r>
          </w:p>
        </w:tc>
        <w:tc>
          <w:tcPr>
            <w:tcW w:w="1311" w:type="dxa"/>
            <w:shd w:val="clear" w:color="auto" w:fill="auto"/>
            <w:vAlign w:val="center"/>
          </w:tcPr>
          <w:p w14:paraId="7990EB3C">
            <w:pPr>
              <w:spacing w:line="320" w:lineRule="exact"/>
              <w:jc w:val="center"/>
              <w:rPr>
                <w:rFonts w:ascii="仿宋_GB2312" w:hAnsi="Calibri" w:eastAsia="仿宋_GB2312" w:cs="Times New Roman"/>
                <w:kern w:val="0"/>
                <w:sz w:val="24"/>
                <w:szCs w:val="24"/>
              </w:rPr>
            </w:pPr>
            <w:r>
              <w:rPr>
                <w:rFonts w:hint="eastAsia" w:ascii="仿宋_GB2312" w:hAnsi="Calibri" w:eastAsia="仿宋_GB2312" w:cs="Times New Roman"/>
                <w:kern w:val="0"/>
                <w:sz w:val="24"/>
                <w:szCs w:val="24"/>
              </w:rPr>
              <w:t>看台账</w:t>
            </w:r>
          </w:p>
        </w:tc>
      </w:tr>
      <w:tr w14:paraId="5C15B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exact"/>
          <w:jc w:val="center"/>
        </w:trPr>
        <w:tc>
          <w:tcPr>
            <w:tcW w:w="1195" w:type="dxa"/>
            <w:vMerge w:val="continue"/>
            <w:shd w:val="clear" w:color="auto" w:fill="auto"/>
            <w:vAlign w:val="center"/>
          </w:tcPr>
          <w:p w14:paraId="11CE49D1">
            <w:pPr>
              <w:spacing w:line="320" w:lineRule="exact"/>
              <w:jc w:val="center"/>
              <w:rPr>
                <w:rFonts w:ascii="仿宋_GB2312" w:hAnsi="Calibri" w:eastAsia="仿宋_GB2312" w:cs="Times New Roman"/>
                <w:b/>
                <w:kern w:val="0"/>
                <w:sz w:val="24"/>
                <w:szCs w:val="24"/>
              </w:rPr>
            </w:pPr>
          </w:p>
        </w:tc>
        <w:tc>
          <w:tcPr>
            <w:tcW w:w="1304" w:type="dxa"/>
            <w:vMerge w:val="continue"/>
            <w:tcBorders>
              <w:bottom w:val="single" w:color="auto" w:sz="4" w:space="0"/>
            </w:tcBorders>
            <w:shd w:val="clear" w:color="auto" w:fill="auto"/>
            <w:vAlign w:val="center"/>
          </w:tcPr>
          <w:p w14:paraId="63013570">
            <w:pPr>
              <w:spacing w:line="320" w:lineRule="exact"/>
              <w:jc w:val="center"/>
              <w:rPr>
                <w:rFonts w:ascii="仿宋_GB2312" w:hAnsi="Calibri" w:eastAsia="仿宋_GB2312" w:cs="Times New Roman"/>
                <w:b/>
                <w:kern w:val="0"/>
                <w:sz w:val="24"/>
                <w:szCs w:val="24"/>
              </w:rPr>
            </w:pPr>
          </w:p>
        </w:tc>
        <w:tc>
          <w:tcPr>
            <w:tcW w:w="737" w:type="dxa"/>
            <w:shd w:val="clear" w:color="auto" w:fill="auto"/>
            <w:vAlign w:val="center"/>
          </w:tcPr>
          <w:p w14:paraId="34952061">
            <w:pPr>
              <w:tabs>
                <w:tab w:val="left" w:pos="0"/>
              </w:tabs>
              <w:spacing w:line="320" w:lineRule="exact"/>
              <w:jc w:val="center"/>
              <w:rPr>
                <w:rFonts w:ascii="仿宋_GB2312" w:hAnsi="Calibri" w:eastAsia="仿宋_GB2312" w:cs="Times New Roman"/>
                <w:b/>
                <w:kern w:val="0"/>
                <w:sz w:val="24"/>
                <w:szCs w:val="24"/>
              </w:rPr>
            </w:pPr>
            <w:r>
              <w:rPr>
                <w:rFonts w:ascii="仿宋_GB2312" w:hAnsi="Calibri" w:eastAsia="仿宋_GB2312" w:cs="Times New Roman"/>
                <w:b/>
                <w:kern w:val="0"/>
                <w:sz w:val="24"/>
                <w:szCs w:val="24"/>
              </w:rPr>
              <w:t>16</w:t>
            </w:r>
          </w:p>
        </w:tc>
        <w:tc>
          <w:tcPr>
            <w:tcW w:w="7937" w:type="dxa"/>
            <w:shd w:val="clear" w:color="auto" w:fill="auto"/>
            <w:vAlign w:val="center"/>
          </w:tcPr>
          <w:p w14:paraId="22653D42">
            <w:pPr>
              <w:spacing w:line="320" w:lineRule="exact"/>
              <w:rPr>
                <w:rFonts w:ascii="仿宋_GB2312" w:hAnsi="Calibri" w:eastAsia="仿宋_GB2312" w:cs="Times New Roman"/>
                <w:kern w:val="0"/>
                <w:sz w:val="24"/>
                <w:szCs w:val="24"/>
              </w:rPr>
            </w:pPr>
            <w:r>
              <w:rPr>
                <w:rFonts w:hint="eastAsia" w:ascii="仿宋_GB2312" w:hAnsi="Calibri" w:eastAsia="仿宋_GB2312" w:cs="Times New Roman"/>
                <w:kern w:val="0"/>
                <w:sz w:val="24"/>
                <w:szCs w:val="24"/>
              </w:rPr>
              <w:t>组织好大学生志愿服务西部的宣传、报名工作，报名人数不少于应届毕业生人数的20%（2分）。</w:t>
            </w:r>
          </w:p>
        </w:tc>
        <w:tc>
          <w:tcPr>
            <w:tcW w:w="1311" w:type="dxa"/>
            <w:shd w:val="clear" w:color="auto" w:fill="auto"/>
            <w:vAlign w:val="center"/>
          </w:tcPr>
          <w:p w14:paraId="5F01AC7D">
            <w:pPr>
              <w:spacing w:line="320" w:lineRule="exact"/>
              <w:jc w:val="center"/>
              <w:rPr>
                <w:rFonts w:ascii="仿宋_GB2312" w:hAnsi="Calibri" w:eastAsia="仿宋_GB2312" w:cs="Times New Roman"/>
                <w:kern w:val="0"/>
                <w:sz w:val="24"/>
                <w:szCs w:val="24"/>
              </w:rPr>
            </w:pPr>
            <w:r>
              <w:rPr>
                <w:rFonts w:hint="eastAsia" w:ascii="仿宋_GB2312" w:hAnsi="Calibri" w:eastAsia="仿宋_GB2312" w:cs="Times New Roman"/>
                <w:kern w:val="0"/>
                <w:sz w:val="24"/>
                <w:szCs w:val="24"/>
              </w:rPr>
              <w:t>看台账</w:t>
            </w:r>
          </w:p>
        </w:tc>
      </w:tr>
      <w:tr w14:paraId="5382C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exact"/>
          <w:jc w:val="center"/>
        </w:trPr>
        <w:tc>
          <w:tcPr>
            <w:tcW w:w="1195" w:type="dxa"/>
            <w:vMerge w:val="continue"/>
            <w:shd w:val="clear" w:color="auto" w:fill="auto"/>
            <w:vAlign w:val="center"/>
          </w:tcPr>
          <w:p w14:paraId="608B4094">
            <w:pPr>
              <w:spacing w:line="320" w:lineRule="exact"/>
              <w:jc w:val="center"/>
              <w:rPr>
                <w:rFonts w:ascii="仿宋_GB2312" w:hAnsi="Calibri" w:eastAsia="仿宋_GB2312" w:cs="Times New Roman"/>
                <w:b/>
                <w:kern w:val="0"/>
                <w:sz w:val="24"/>
                <w:szCs w:val="24"/>
              </w:rPr>
            </w:pPr>
          </w:p>
        </w:tc>
        <w:tc>
          <w:tcPr>
            <w:tcW w:w="1304" w:type="dxa"/>
            <w:tcBorders>
              <w:top w:val="single" w:color="auto" w:sz="4" w:space="0"/>
              <w:bottom w:val="single" w:color="auto" w:sz="4" w:space="0"/>
            </w:tcBorders>
            <w:shd w:val="clear" w:color="auto" w:fill="auto"/>
            <w:vAlign w:val="center"/>
          </w:tcPr>
          <w:p w14:paraId="00AA17D1">
            <w:pPr>
              <w:spacing w:line="320" w:lineRule="exact"/>
              <w:jc w:val="center"/>
              <w:rPr>
                <w:rFonts w:ascii="仿宋_GB2312" w:hAnsi="Calibri" w:eastAsia="仿宋_GB2312" w:cs="Times New Roman"/>
                <w:b/>
                <w:color w:val="000000" w:themeColor="text1"/>
                <w:kern w:val="0"/>
                <w:sz w:val="24"/>
                <w:szCs w:val="24"/>
                <w14:textFill>
                  <w14:solidFill>
                    <w14:schemeClr w14:val="tx1"/>
                  </w14:solidFill>
                </w14:textFill>
              </w:rPr>
            </w:pPr>
            <w:r>
              <w:rPr>
                <w:rFonts w:hint="eastAsia" w:ascii="仿宋_GB2312" w:hAnsi="Calibri" w:eastAsia="仿宋_GB2312" w:cs="Times New Roman"/>
                <w:b/>
                <w:color w:val="000000" w:themeColor="text1"/>
                <w:kern w:val="0"/>
                <w:sz w:val="24"/>
                <w:szCs w:val="24"/>
                <w14:textFill>
                  <w14:solidFill>
                    <w14:schemeClr w14:val="tx1"/>
                  </w14:solidFill>
                </w14:textFill>
              </w:rPr>
              <w:t>校园文化活动</w:t>
            </w:r>
          </w:p>
          <w:p w14:paraId="314E6A35">
            <w:pPr>
              <w:spacing w:line="320" w:lineRule="exact"/>
              <w:jc w:val="center"/>
              <w:rPr>
                <w:rFonts w:ascii="仿宋_GB2312" w:hAnsi="Calibri" w:eastAsia="仿宋_GB2312" w:cs="Times New Roman"/>
                <w:b/>
                <w:color w:val="000000" w:themeColor="text1"/>
                <w:kern w:val="0"/>
                <w:sz w:val="24"/>
                <w:szCs w:val="24"/>
                <w14:textFill>
                  <w14:solidFill>
                    <w14:schemeClr w14:val="tx1"/>
                  </w14:solidFill>
                </w14:textFill>
              </w:rPr>
            </w:pPr>
            <w:r>
              <w:rPr>
                <w:rFonts w:hint="eastAsia" w:ascii="仿宋_GB2312" w:hAnsi="Calibri" w:eastAsia="仿宋_GB2312" w:cs="Times New Roman"/>
                <w:b/>
                <w:color w:val="000000" w:themeColor="text1"/>
                <w:kern w:val="0"/>
                <w:sz w:val="24"/>
                <w:szCs w:val="24"/>
                <w14:textFill>
                  <w14:solidFill>
                    <w14:schemeClr w14:val="tx1"/>
                  </w14:solidFill>
                </w14:textFill>
              </w:rPr>
              <w:t>(</w:t>
            </w:r>
            <w:r>
              <w:rPr>
                <w:rFonts w:hint="eastAsia" w:ascii="仿宋_GB2312" w:hAnsi="Calibri" w:eastAsia="仿宋_GB2312" w:cs="Times New Roman"/>
                <w:b/>
                <w:color w:val="000000" w:themeColor="text1"/>
                <w:kern w:val="0"/>
                <w:sz w:val="24"/>
                <w:szCs w:val="24"/>
                <w:lang w:val="en-US" w:eastAsia="zh-CN"/>
                <w14:textFill>
                  <w14:solidFill>
                    <w14:schemeClr w14:val="tx1"/>
                  </w14:solidFill>
                </w14:textFill>
              </w:rPr>
              <w:t>4</w:t>
            </w:r>
            <w:r>
              <w:rPr>
                <w:rFonts w:hint="eastAsia" w:ascii="仿宋_GB2312" w:hAnsi="Calibri" w:eastAsia="仿宋_GB2312" w:cs="Times New Roman"/>
                <w:b/>
                <w:color w:val="000000" w:themeColor="text1"/>
                <w:kern w:val="0"/>
                <w:sz w:val="24"/>
                <w:szCs w:val="24"/>
                <w14:textFill>
                  <w14:solidFill>
                    <w14:schemeClr w14:val="tx1"/>
                  </w14:solidFill>
                </w14:textFill>
              </w:rPr>
              <w:t>分)</w:t>
            </w:r>
          </w:p>
        </w:tc>
        <w:tc>
          <w:tcPr>
            <w:tcW w:w="737" w:type="dxa"/>
            <w:shd w:val="clear" w:color="auto" w:fill="auto"/>
            <w:vAlign w:val="center"/>
          </w:tcPr>
          <w:p w14:paraId="064D1664">
            <w:pPr>
              <w:tabs>
                <w:tab w:val="left" w:pos="0"/>
              </w:tabs>
              <w:spacing w:line="320" w:lineRule="exact"/>
              <w:jc w:val="center"/>
              <w:rPr>
                <w:rFonts w:ascii="仿宋_GB2312" w:hAnsi="Calibri" w:eastAsia="仿宋_GB2312" w:cs="Times New Roman"/>
                <w:b/>
                <w:color w:val="000000" w:themeColor="text1"/>
                <w:kern w:val="0"/>
                <w:sz w:val="24"/>
                <w:szCs w:val="24"/>
                <w14:textFill>
                  <w14:solidFill>
                    <w14:schemeClr w14:val="tx1"/>
                  </w14:solidFill>
                </w14:textFill>
              </w:rPr>
            </w:pPr>
            <w:r>
              <w:rPr>
                <w:rFonts w:ascii="仿宋_GB2312" w:hAnsi="Calibri" w:eastAsia="仿宋_GB2312" w:cs="Times New Roman"/>
                <w:b/>
                <w:color w:val="000000" w:themeColor="text1"/>
                <w:kern w:val="0"/>
                <w:sz w:val="24"/>
                <w:szCs w:val="24"/>
                <w14:textFill>
                  <w14:solidFill>
                    <w14:schemeClr w14:val="tx1"/>
                  </w14:solidFill>
                </w14:textFill>
              </w:rPr>
              <w:t>17</w:t>
            </w:r>
          </w:p>
        </w:tc>
        <w:tc>
          <w:tcPr>
            <w:tcW w:w="7937" w:type="dxa"/>
            <w:shd w:val="clear" w:color="auto" w:fill="auto"/>
            <w:vAlign w:val="center"/>
          </w:tcPr>
          <w:p w14:paraId="49D84424">
            <w:pPr>
              <w:spacing w:line="320" w:lineRule="exact"/>
              <w:rPr>
                <w:rFonts w:ascii="仿宋_GB2312" w:hAnsi="Calibri" w:eastAsia="仿宋_GB2312" w:cs="Times New Roman"/>
                <w:color w:val="000000" w:themeColor="text1"/>
                <w:kern w:val="0"/>
                <w:sz w:val="24"/>
                <w:szCs w:val="24"/>
                <w14:textFill>
                  <w14:solidFill>
                    <w14:schemeClr w14:val="tx1"/>
                  </w14:solidFill>
                </w14:textFill>
              </w:rPr>
            </w:pPr>
            <w:r>
              <w:rPr>
                <w:rFonts w:hint="eastAsia" w:ascii="仿宋_GB2312" w:hAnsi="Calibri" w:eastAsia="仿宋_GB2312" w:cs="Times New Roman"/>
                <w:color w:val="000000" w:themeColor="text1"/>
                <w:kern w:val="0"/>
                <w:sz w:val="24"/>
                <w:szCs w:val="24"/>
                <w:lang w:val="en-US" w:eastAsia="zh-CN"/>
                <w14:textFill>
                  <w14:solidFill>
                    <w14:schemeClr w14:val="tx1"/>
                  </w14:solidFill>
                </w14:textFill>
              </w:rPr>
              <w:t>分别</w:t>
            </w:r>
            <w:r>
              <w:rPr>
                <w:rFonts w:hint="eastAsia" w:ascii="仿宋_GB2312" w:hAnsi="Calibri" w:eastAsia="仿宋_GB2312" w:cs="Times New Roman"/>
                <w:color w:val="000000" w:themeColor="text1"/>
                <w:kern w:val="0"/>
                <w:sz w:val="24"/>
                <w:szCs w:val="24"/>
                <w14:textFill>
                  <w14:solidFill>
                    <w14:schemeClr w14:val="tx1"/>
                  </w14:solidFill>
                </w14:textFill>
              </w:rPr>
              <w:t>打造</w:t>
            </w:r>
            <w:r>
              <w:rPr>
                <w:rFonts w:hint="eastAsia" w:ascii="仿宋_GB2312" w:hAnsi="Calibri" w:eastAsia="仿宋_GB2312" w:cs="Times New Roman"/>
                <w:color w:val="000000" w:themeColor="text1"/>
                <w:kern w:val="0"/>
                <w:sz w:val="24"/>
                <w:szCs w:val="24"/>
                <w:lang w:val="en-US" w:eastAsia="zh-CN"/>
                <w14:textFill>
                  <w14:solidFill>
                    <w14:schemeClr w14:val="tx1"/>
                  </w14:solidFill>
                </w14:textFill>
              </w:rPr>
              <w:t>体育、美育、劳动教育、创新创业教育</w:t>
            </w:r>
            <w:r>
              <w:rPr>
                <w:rFonts w:hint="eastAsia" w:ascii="仿宋_GB2312" w:hAnsi="Calibri" w:eastAsia="仿宋_GB2312" w:cs="Times New Roman"/>
                <w:color w:val="000000" w:themeColor="text1"/>
                <w:kern w:val="0"/>
                <w:sz w:val="24"/>
                <w:szCs w:val="24"/>
                <w14:textFill>
                  <w14:solidFill>
                    <w14:schemeClr w14:val="tx1"/>
                  </w14:solidFill>
                </w14:textFill>
              </w:rPr>
              <w:t>至少1个学院品牌活动（</w:t>
            </w:r>
            <w:r>
              <w:rPr>
                <w:rFonts w:hint="eastAsia" w:ascii="仿宋_GB2312" w:hAnsi="Calibri" w:eastAsia="仿宋_GB2312" w:cs="Times New Roman"/>
                <w:color w:val="000000" w:themeColor="text1"/>
                <w:kern w:val="0"/>
                <w:sz w:val="24"/>
                <w:szCs w:val="24"/>
                <w:lang w:val="en-US" w:eastAsia="zh-CN"/>
                <w14:textFill>
                  <w14:solidFill>
                    <w14:schemeClr w14:val="tx1"/>
                  </w14:solidFill>
                </w14:textFill>
              </w:rPr>
              <w:t>4</w:t>
            </w:r>
            <w:r>
              <w:rPr>
                <w:rFonts w:hint="eastAsia" w:ascii="仿宋_GB2312" w:hAnsi="Calibri" w:eastAsia="仿宋_GB2312" w:cs="Times New Roman"/>
                <w:color w:val="000000" w:themeColor="text1"/>
                <w:kern w:val="0"/>
                <w:sz w:val="24"/>
                <w:szCs w:val="24"/>
                <w14:textFill>
                  <w14:solidFill>
                    <w14:schemeClr w14:val="tx1"/>
                  </w14:solidFill>
                </w14:textFill>
              </w:rPr>
              <w:t>分）</w:t>
            </w:r>
          </w:p>
        </w:tc>
        <w:tc>
          <w:tcPr>
            <w:tcW w:w="1311" w:type="dxa"/>
            <w:shd w:val="clear" w:color="auto" w:fill="auto"/>
            <w:vAlign w:val="center"/>
          </w:tcPr>
          <w:p w14:paraId="11597024">
            <w:pPr>
              <w:spacing w:line="320" w:lineRule="exact"/>
              <w:jc w:val="center"/>
            </w:pPr>
            <w:r>
              <w:rPr>
                <w:rFonts w:hint="eastAsia" w:ascii="仿宋_GB2312" w:hAnsi="Calibri" w:eastAsia="仿宋_GB2312" w:cs="Times New Roman"/>
                <w:color w:val="000000" w:themeColor="text1"/>
                <w:kern w:val="0"/>
                <w:sz w:val="24"/>
                <w:szCs w:val="24"/>
                <w14:textFill>
                  <w14:solidFill>
                    <w14:schemeClr w14:val="tx1"/>
                  </w14:solidFill>
                </w14:textFill>
              </w:rPr>
              <w:t>看材料</w:t>
            </w:r>
          </w:p>
        </w:tc>
      </w:tr>
      <w:tr w14:paraId="58133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exact"/>
          <w:jc w:val="center"/>
        </w:trPr>
        <w:tc>
          <w:tcPr>
            <w:tcW w:w="1195" w:type="dxa"/>
            <w:vMerge w:val="continue"/>
            <w:shd w:val="clear" w:color="auto" w:fill="auto"/>
            <w:vAlign w:val="center"/>
          </w:tcPr>
          <w:p w14:paraId="33AD89C0">
            <w:pPr>
              <w:spacing w:line="320" w:lineRule="exact"/>
              <w:jc w:val="center"/>
              <w:rPr>
                <w:rFonts w:ascii="仿宋_GB2312" w:hAnsi="Calibri" w:eastAsia="仿宋_GB2312" w:cs="Times New Roman"/>
                <w:b/>
                <w:kern w:val="0"/>
                <w:sz w:val="24"/>
                <w:szCs w:val="24"/>
              </w:rPr>
            </w:pPr>
          </w:p>
        </w:tc>
        <w:tc>
          <w:tcPr>
            <w:tcW w:w="1304" w:type="dxa"/>
            <w:vMerge w:val="restart"/>
            <w:tcBorders>
              <w:top w:val="single" w:color="auto" w:sz="4" w:space="0"/>
            </w:tcBorders>
            <w:shd w:val="clear" w:color="auto" w:fill="auto"/>
            <w:vAlign w:val="center"/>
          </w:tcPr>
          <w:p w14:paraId="3FF58880">
            <w:pPr>
              <w:spacing w:line="320" w:lineRule="exact"/>
              <w:jc w:val="center"/>
              <w:rPr>
                <w:rFonts w:hint="eastAsia" w:ascii="仿宋_GB2312" w:hAnsi="Calibri" w:eastAsia="仿宋_GB2312" w:cs="Times New Roman"/>
                <w:b/>
                <w:color w:val="000000" w:themeColor="text1"/>
                <w:kern w:val="0"/>
                <w:sz w:val="24"/>
                <w:szCs w:val="24"/>
                <w:lang w:val="en-US" w:eastAsia="zh-CN"/>
                <w14:textFill>
                  <w14:solidFill>
                    <w14:schemeClr w14:val="tx1"/>
                  </w14:solidFill>
                </w14:textFill>
              </w:rPr>
            </w:pPr>
            <w:r>
              <w:rPr>
                <w:rFonts w:hint="eastAsia" w:ascii="仿宋_GB2312" w:hAnsi="Calibri" w:eastAsia="仿宋_GB2312" w:cs="Times New Roman"/>
                <w:b/>
                <w:color w:val="000000" w:themeColor="text1"/>
                <w:kern w:val="0"/>
                <w:sz w:val="24"/>
                <w:szCs w:val="24"/>
                <w:lang w:val="en-US" w:eastAsia="zh-CN"/>
                <w14:textFill>
                  <w14:solidFill>
                    <w14:schemeClr w14:val="tx1"/>
                  </w14:solidFill>
                </w14:textFill>
              </w:rPr>
              <w:t>第二课堂成绩单</w:t>
            </w:r>
          </w:p>
          <w:p w14:paraId="4B27229F">
            <w:pPr>
              <w:pStyle w:val="2"/>
              <w:ind w:left="0" w:leftChars="0" w:firstLine="0" w:firstLineChars="0"/>
              <w:rPr>
                <w:rFonts w:hint="default"/>
                <w:color w:val="000000" w:themeColor="text1"/>
                <w:lang w:val="en-US" w:eastAsia="zh-CN"/>
                <w14:textFill>
                  <w14:solidFill>
                    <w14:schemeClr w14:val="tx1"/>
                  </w14:solidFill>
                </w14:textFill>
              </w:rPr>
            </w:pPr>
            <w:r>
              <w:rPr>
                <w:rFonts w:hint="eastAsia" w:ascii="仿宋_GB2312" w:hAnsi="Calibri" w:eastAsia="仿宋_GB2312" w:cs="Times New Roman"/>
                <w:b/>
                <w:color w:val="000000" w:themeColor="text1"/>
                <w:kern w:val="0"/>
                <w:sz w:val="24"/>
                <w:szCs w:val="24"/>
                <w:lang w:val="en-US" w:eastAsia="zh-CN"/>
                <w14:textFill>
                  <w14:solidFill>
                    <w14:schemeClr w14:val="tx1"/>
                  </w14:solidFill>
                </w14:textFill>
              </w:rPr>
              <w:t>（10分）</w:t>
            </w:r>
          </w:p>
        </w:tc>
        <w:tc>
          <w:tcPr>
            <w:tcW w:w="737" w:type="dxa"/>
            <w:shd w:val="clear" w:color="auto" w:fill="auto"/>
            <w:vAlign w:val="center"/>
          </w:tcPr>
          <w:p w14:paraId="63A11751">
            <w:pPr>
              <w:tabs>
                <w:tab w:val="left" w:pos="0"/>
              </w:tabs>
              <w:spacing w:line="320" w:lineRule="exact"/>
              <w:jc w:val="center"/>
              <w:rPr>
                <w:rFonts w:hint="default" w:ascii="仿宋_GB2312" w:hAnsi="Calibri" w:eastAsia="仿宋_GB2312" w:cs="Times New Roman"/>
                <w:b/>
                <w:color w:val="000000" w:themeColor="text1"/>
                <w:kern w:val="0"/>
                <w:sz w:val="24"/>
                <w:szCs w:val="24"/>
                <w:lang w:val="en-US" w:eastAsia="zh-CN"/>
                <w14:textFill>
                  <w14:solidFill>
                    <w14:schemeClr w14:val="tx1"/>
                  </w14:solidFill>
                </w14:textFill>
              </w:rPr>
            </w:pPr>
            <w:r>
              <w:rPr>
                <w:rFonts w:hint="eastAsia" w:ascii="仿宋_GB2312" w:hAnsi="Calibri" w:eastAsia="仿宋_GB2312" w:cs="Times New Roman"/>
                <w:b/>
                <w:color w:val="000000" w:themeColor="text1"/>
                <w:kern w:val="0"/>
                <w:sz w:val="24"/>
                <w:szCs w:val="24"/>
                <w:lang w:val="en-US" w:eastAsia="zh-CN"/>
                <w14:textFill>
                  <w14:solidFill>
                    <w14:schemeClr w14:val="tx1"/>
                  </w14:solidFill>
                </w14:textFill>
              </w:rPr>
              <w:t>18</w:t>
            </w:r>
          </w:p>
        </w:tc>
        <w:tc>
          <w:tcPr>
            <w:tcW w:w="7937" w:type="dxa"/>
            <w:shd w:val="clear" w:color="auto" w:fill="auto"/>
            <w:vAlign w:val="center"/>
          </w:tcPr>
          <w:p w14:paraId="47CD29C9">
            <w:pPr>
              <w:spacing w:line="320" w:lineRule="exact"/>
              <w:rPr>
                <w:rFonts w:hint="eastAsia" w:ascii="仿宋_GB2312" w:hAnsi="Calibri" w:eastAsia="仿宋_GB2312" w:cs="Times New Roman"/>
                <w:color w:val="000000" w:themeColor="text1"/>
                <w:kern w:val="0"/>
                <w:sz w:val="24"/>
                <w:szCs w:val="24"/>
                <w:lang w:val="en-US" w:eastAsia="zh-CN"/>
                <w14:textFill>
                  <w14:solidFill>
                    <w14:schemeClr w14:val="tx1"/>
                  </w14:solidFill>
                </w14:textFill>
              </w:rPr>
            </w:pPr>
            <w:r>
              <w:rPr>
                <w:rFonts w:hint="eastAsia" w:ascii="仿宋_GB2312" w:hAnsi="Calibri" w:eastAsia="仿宋_GB2312" w:cs="Times New Roman"/>
                <w:color w:val="000000" w:themeColor="text1"/>
                <w:kern w:val="0"/>
                <w:sz w:val="24"/>
                <w:szCs w:val="24"/>
                <w:lang w:val="en-US" w:eastAsia="zh-CN"/>
                <w14:textFill>
                  <w14:solidFill>
                    <w14:schemeClr w14:val="tx1"/>
                  </w14:solidFill>
                </w14:textFill>
              </w:rPr>
              <w:t>每学期开展院级思想政治与道德修养相关活动不少于6次（1分）</w:t>
            </w:r>
          </w:p>
          <w:p w14:paraId="6180B5C6">
            <w:pPr>
              <w:spacing w:line="320" w:lineRule="exact"/>
              <w:rPr>
                <w:rFonts w:hint="eastAsia" w:ascii="仿宋_GB2312" w:hAnsi="Calibri" w:eastAsia="仿宋_GB2312" w:cs="Times New Roman"/>
                <w:color w:val="000000" w:themeColor="text1"/>
                <w:kern w:val="0"/>
                <w:sz w:val="24"/>
                <w:szCs w:val="24"/>
                <w:lang w:val="en-US" w:eastAsia="zh-CN"/>
                <w14:textFill>
                  <w14:solidFill>
                    <w14:schemeClr w14:val="tx1"/>
                  </w14:solidFill>
                </w14:textFill>
              </w:rPr>
            </w:pPr>
            <w:r>
              <w:rPr>
                <w:rFonts w:hint="eastAsia" w:ascii="仿宋_GB2312" w:hAnsi="Calibri" w:eastAsia="仿宋_GB2312" w:cs="Times New Roman"/>
                <w:color w:val="000000" w:themeColor="text1"/>
                <w:kern w:val="0"/>
                <w:sz w:val="24"/>
                <w:szCs w:val="24"/>
                <w:lang w:val="en-US" w:eastAsia="zh-CN"/>
                <w14:textFill>
                  <w14:solidFill>
                    <w14:schemeClr w14:val="tx1"/>
                  </w14:solidFill>
                </w14:textFill>
              </w:rPr>
              <w:t>每学期开展院级义务劳动不少于4次（1分）</w:t>
            </w:r>
          </w:p>
          <w:p w14:paraId="2EC0F10F">
            <w:pPr>
              <w:spacing w:line="320" w:lineRule="exact"/>
              <w:rPr>
                <w:rFonts w:hint="default" w:ascii="仿宋_GB2312" w:hAnsi="Calibri" w:eastAsia="仿宋_GB2312" w:cs="Times New Roman"/>
                <w:color w:val="000000" w:themeColor="text1"/>
                <w:kern w:val="0"/>
                <w:sz w:val="24"/>
                <w:szCs w:val="24"/>
                <w:lang w:val="en-US" w:eastAsia="zh-CN"/>
                <w14:textFill>
                  <w14:solidFill>
                    <w14:schemeClr w14:val="tx1"/>
                  </w14:solidFill>
                </w14:textFill>
              </w:rPr>
            </w:pPr>
            <w:r>
              <w:rPr>
                <w:rFonts w:hint="eastAsia" w:ascii="仿宋_GB2312" w:hAnsi="Calibri" w:eastAsia="仿宋_GB2312" w:cs="Times New Roman"/>
                <w:color w:val="000000" w:themeColor="text1"/>
                <w:kern w:val="0"/>
                <w:sz w:val="24"/>
                <w:szCs w:val="24"/>
                <w:lang w:val="en-US" w:eastAsia="zh-CN"/>
                <w14:textFill>
                  <w14:solidFill>
                    <w14:schemeClr w14:val="tx1"/>
                  </w14:solidFill>
                </w14:textFill>
              </w:rPr>
              <w:t>每学期开展院级社会实践与志愿服务不少于4次（1分）</w:t>
            </w:r>
          </w:p>
          <w:p w14:paraId="1BF72F5C">
            <w:pPr>
              <w:spacing w:line="320" w:lineRule="exact"/>
              <w:rPr>
                <w:rFonts w:hint="eastAsia" w:ascii="仿宋_GB2312" w:hAnsi="Calibri" w:eastAsia="仿宋_GB2312" w:cs="Times New Roman"/>
                <w:color w:val="000000" w:themeColor="text1"/>
                <w:kern w:val="0"/>
                <w:sz w:val="24"/>
                <w:szCs w:val="24"/>
                <w:lang w:val="en-US" w:eastAsia="zh-CN"/>
                <w14:textFill>
                  <w14:solidFill>
                    <w14:schemeClr w14:val="tx1"/>
                  </w14:solidFill>
                </w14:textFill>
              </w:rPr>
            </w:pPr>
            <w:r>
              <w:rPr>
                <w:rFonts w:hint="eastAsia" w:ascii="仿宋_GB2312" w:hAnsi="Calibri" w:eastAsia="仿宋_GB2312" w:cs="Times New Roman"/>
                <w:color w:val="000000" w:themeColor="text1"/>
                <w:kern w:val="0"/>
                <w:sz w:val="24"/>
                <w:szCs w:val="24"/>
                <w:lang w:val="en-US" w:eastAsia="zh-CN"/>
                <w14:textFill>
                  <w14:solidFill>
                    <w14:schemeClr w14:val="tx1"/>
                  </w14:solidFill>
                </w14:textFill>
              </w:rPr>
              <w:t>每学期开展院级创新创业与职业技能训练不少于4次（1分）</w:t>
            </w:r>
          </w:p>
          <w:p w14:paraId="52352C4B">
            <w:pPr>
              <w:spacing w:line="320" w:lineRule="exact"/>
              <w:rPr>
                <w:rFonts w:hint="default" w:ascii="仿宋_GB2312" w:hAnsi="Calibri" w:eastAsia="仿宋_GB2312" w:cs="Times New Roman"/>
                <w:color w:val="000000" w:themeColor="text1"/>
                <w:kern w:val="0"/>
                <w:sz w:val="24"/>
                <w:szCs w:val="24"/>
                <w:lang w:val="en-US" w:eastAsia="zh-CN"/>
                <w14:textFill>
                  <w14:solidFill>
                    <w14:schemeClr w14:val="tx1"/>
                  </w14:solidFill>
                </w14:textFill>
              </w:rPr>
            </w:pPr>
            <w:r>
              <w:rPr>
                <w:rFonts w:hint="eastAsia" w:ascii="仿宋_GB2312" w:hAnsi="Calibri" w:eastAsia="仿宋_GB2312" w:cs="Times New Roman"/>
                <w:color w:val="000000" w:themeColor="text1"/>
                <w:kern w:val="0"/>
                <w:sz w:val="24"/>
                <w:szCs w:val="24"/>
                <w:lang w:val="en-US" w:eastAsia="zh-CN"/>
                <w14:textFill>
                  <w14:solidFill>
                    <w14:schemeClr w14:val="tx1"/>
                  </w14:solidFill>
                </w14:textFill>
              </w:rPr>
              <w:t>每学期开展院级文化艺术与体育活动不少于4次（1分）</w:t>
            </w:r>
          </w:p>
          <w:p w14:paraId="5AE8D68E">
            <w:pPr>
              <w:pStyle w:val="2"/>
              <w:ind w:left="0" w:leftChars="0" w:firstLine="0" w:firstLineChars="0"/>
              <w:rPr>
                <w:rFonts w:hint="default" w:ascii="仿宋_GB2312" w:hAnsi="Calibri" w:eastAsia="仿宋_GB2312" w:cs="Times New Roman"/>
                <w:color w:val="000000" w:themeColor="text1"/>
                <w:kern w:val="0"/>
                <w:sz w:val="24"/>
                <w:szCs w:val="24"/>
                <w:lang w:val="en-US" w:eastAsia="zh-CN"/>
                <w14:textFill>
                  <w14:solidFill>
                    <w14:schemeClr w14:val="tx1"/>
                  </w14:solidFill>
                </w14:textFill>
              </w:rPr>
            </w:pPr>
          </w:p>
        </w:tc>
        <w:tc>
          <w:tcPr>
            <w:tcW w:w="1311" w:type="dxa"/>
            <w:shd w:val="clear" w:color="auto" w:fill="auto"/>
            <w:vAlign w:val="center"/>
          </w:tcPr>
          <w:p w14:paraId="262776EC">
            <w:pPr>
              <w:spacing w:line="320" w:lineRule="exact"/>
              <w:jc w:val="center"/>
              <w:rPr>
                <w:rFonts w:hint="eastAsia" w:ascii="仿宋_GB2312" w:hAnsi="Calibri" w:eastAsia="仿宋_GB2312" w:cs="Times New Roman"/>
                <w:kern w:val="0"/>
                <w:sz w:val="24"/>
                <w:szCs w:val="24"/>
              </w:rPr>
            </w:pPr>
            <w:r>
              <w:rPr>
                <w:rFonts w:hint="eastAsia" w:ascii="仿宋_GB2312" w:hAnsi="Calibri" w:eastAsia="仿宋_GB2312" w:cs="Times New Roman"/>
                <w:kern w:val="0"/>
                <w:sz w:val="24"/>
                <w:szCs w:val="24"/>
                <w:lang w:val="en-US" w:eastAsia="zh-CN"/>
              </w:rPr>
              <w:t>看材料</w:t>
            </w:r>
          </w:p>
        </w:tc>
      </w:tr>
      <w:tr w14:paraId="5DBF8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exact"/>
          <w:jc w:val="center"/>
        </w:trPr>
        <w:tc>
          <w:tcPr>
            <w:tcW w:w="1195" w:type="dxa"/>
            <w:vMerge w:val="continue"/>
            <w:shd w:val="clear" w:color="auto" w:fill="auto"/>
            <w:vAlign w:val="center"/>
          </w:tcPr>
          <w:p w14:paraId="756A854F">
            <w:pPr>
              <w:spacing w:line="320" w:lineRule="exact"/>
              <w:jc w:val="center"/>
              <w:rPr>
                <w:rFonts w:ascii="仿宋_GB2312" w:hAnsi="Calibri" w:eastAsia="仿宋_GB2312" w:cs="Times New Roman"/>
                <w:b/>
                <w:kern w:val="0"/>
                <w:sz w:val="24"/>
                <w:szCs w:val="24"/>
              </w:rPr>
            </w:pPr>
          </w:p>
        </w:tc>
        <w:tc>
          <w:tcPr>
            <w:tcW w:w="1304" w:type="dxa"/>
            <w:vMerge w:val="continue"/>
            <w:tcBorders>
              <w:bottom w:val="single" w:color="auto" w:sz="4" w:space="0"/>
            </w:tcBorders>
            <w:shd w:val="clear" w:color="auto" w:fill="auto"/>
            <w:vAlign w:val="center"/>
          </w:tcPr>
          <w:p w14:paraId="5ABDF806">
            <w:pPr>
              <w:spacing w:line="320" w:lineRule="exact"/>
              <w:jc w:val="center"/>
              <w:rPr>
                <w:rFonts w:hint="eastAsia" w:ascii="仿宋_GB2312" w:hAnsi="Calibri" w:eastAsia="仿宋_GB2312" w:cs="Times New Roman"/>
                <w:b/>
                <w:color w:val="000000" w:themeColor="text1"/>
                <w:kern w:val="0"/>
                <w:sz w:val="24"/>
                <w:szCs w:val="24"/>
                <w:lang w:val="en-US" w:eastAsia="zh-CN"/>
                <w14:textFill>
                  <w14:solidFill>
                    <w14:schemeClr w14:val="tx1"/>
                  </w14:solidFill>
                </w14:textFill>
              </w:rPr>
            </w:pPr>
          </w:p>
        </w:tc>
        <w:tc>
          <w:tcPr>
            <w:tcW w:w="737" w:type="dxa"/>
            <w:shd w:val="clear" w:color="auto" w:fill="auto"/>
            <w:vAlign w:val="center"/>
          </w:tcPr>
          <w:p w14:paraId="7EB20B0D">
            <w:pPr>
              <w:tabs>
                <w:tab w:val="left" w:pos="0"/>
              </w:tabs>
              <w:spacing w:line="320" w:lineRule="exact"/>
              <w:jc w:val="center"/>
              <w:rPr>
                <w:rFonts w:hint="default" w:ascii="仿宋_GB2312" w:hAnsi="Calibri" w:eastAsia="仿宋_GB2312" w:cs="Times New Roman"/>
                <w:b/>
                <w:color w:val="000000" w:themeColor="text1"/>
                <w:kern w:val="0"/>
                <w:sz w:val="24"/>
                <w:szCs w:val="24"/>
                <w:lang w:val="en-US" w:eastAsia="zh-CN"/>
                <w14:textFill>
                  <w14:solidFill>
                    <w14:schemeClr w14:val="tx1"/>
                  </w14:solidFill>
                </w14:textFill>
              </w:rPr>
            </w:pPr>
            <w:r>
              <w:rPr>
                <w:rFonts w:hint="eastAsia" w:ascii="仿宋_GB2312" w:hAnsi="Calibri" w:eastAsia="仿宋_GB2312" w:cs="Times New Roman"/>
                <w:b/>
                <w:color w:val="000000" w:themeColor="text1"/>
                <w:kern w:val="0"/>
                <w:sz w:val="24"/>
                <w:szCs w:val="24"/>
                <w:lang w:val="en-US" w:eastAsia="zh-CN"/>
                <w14:textFill>
                  <w14:solidFill>
                    <w14:schemeClr w14:val="tx1"/>
                  </w14:solidFill>
                </w14:textFill>
              </w:rPr>
              <w:t>19</w:t>
            </w:r>
          </w:p>
        </w:tc>
        <w:tc>
          <w:tcPr>
            <w:tcW w:w="7937" w:type="dxa"/>
            <w:shd w:val="clear" w:color="auto" w:fill="auto"/>
            <w:vAlign w:val="center"/>
          </w:tcPr>
          <w:p w14:paraId="5E611A26">
            <w:pPr>
              <w:pStyle w:val="2"/>
              <w:ind w:left="0" w:leftChars="0" w:firstLine="0" w:firstLineChars="0"/>
              <w:rPr>
                <w:rFonts w:hint="default" w:ascii="仿宋_GB2312" w:hAnsi="Calibri" w:eastAsia="仿宋_GB2312" w:cs="Times New Roman"/>
                <w:color w:val="000000" w:themeColor="text1"/>
                <w:kern w:val="0"/>
                <w:sz w:val="24"/>
                <w:szCs w:val="24"/>
                <w:lang w:val="en-US" w:eastAsia="zh-CN"/>
                <w14:textFill>
                  <w14:solidFill>
                    <w14:schemeClr w14:val="tx1"/>
                  </w14:solidFill>
                </w14:textFill>
              </w:rPr>
            </w:pPr>
            <w:r>
              <w:rPr>
                <w:rFonts w:hint="eastAsia" w:ascii="仿宋_GB2312" w:hAnsi="Calibri" w:eastAsia="仿宋_GB2312" w:cs="Times New Roman"/>
                <w:color w:val="000000" w:themeColor="text1"/>
                <w:kern w:val="0"/>
                <w:sz w:val="24"/>
                <w:szCs w:val="24"/>
                <w:lang w:val="en-US" w:eastAsia="zh-CN"/>
                <w14:textFill>
                  <w14:solidFill>
                    <w14:schemeClr w14:val="tx1"/>
                  </w14:solidFill>
                </w14:textFill>
              </w:rPr>
              <w:t>学院活动（五个模块）通过学工系统发布，实现学生通过企业微信报名、记载（5分）</w:t>
            </w:r>
            <w:r>
              <w:rPr>
                <w:rFonts w:hint="eastAsia" w:ascii="仿宋_GB2312" w:hAnsi="Calibri" w:eastAsia="仿宋_GB2312" w:cs="Times New Roman"/>
                <w:color w:val="000000" w:themeColor="text1"/>
                <w:kern w:val="0"/>
                <w:sz w:val="24"/>
                <w:szCs w:val="24"/>
                <w14:textFill>
                  <w14:solidFill>
                    <w14:schemeClr w14:val="tx1"/>
                  </w14:solidFill>
                </w14:textFill>
              </w:rPr>
              <w:t>。</w:t>
            </w:r>
            <w:r>
              <w:rPr>
                <w:rFonts w:hint="eastAsia" w:ascii="仿宋_GB2312" w:hAnsi="Calibri" w:eastAsia="仿宋_GB2312" w:cs="Times New Roman"/>
                <w:color w:val="000000" w:themeColor="text1"/>
                <w:kern w:val="0"/>
                <w:sz w:val="24"/>
                <w:szCs w:val="24"/>
                <w:lang w:val="en-US" w:eastAsia="zh-CN"/>
                <w14:textFill>
                  <w14:solidFill>
                    <w14:schemeClr w14:val="tx1"/>
                  </w14:solidFill>
                </w14:textFill>
              </w:rPr>
              <w:t>社会实践与志愿服务活动可通过“志愿汇”APP记载再补录进学工系统。</w:t>
            </w:r>
          </w:p>
        </w:tc>
        <w:tc>
          <w:tcPr>
            <w:tcW w:w="1311" w:type="dxa"/>
            <w:shd w:val="clear" w:color="auto" w:fill="auto"/>
            <w:vAlign w:val="center"/>
          </w:tcPr>
          <w:p w14:paraId="4D81246F">
            <w:pPr>
              <w:pStyle w:val="2"/>
              <w:ind w:left="0" w:leftChars="0" w:firstLine="236" w:firstLineChars="100"/>
              <w:rPr>
                <w:rFonts w:hint="default" w:ascii="仿宋_GB2312" w:hAnsi="Calibri" w:eastAsia="仿宋_GB2312" w:cs="Times New Roman"/>
                <w:kern w:val="0"/>
                <w:sz w:val="24"/>
                <w:szCs w:val="24"/>
                <w:lang w:val="en-US" w:eastAsia="zh-CN"/>
              </w:rPr>
            </w:pPr>
            <w:r>
              <w:rPr>
                <w:rFonts w:hint="eastAsia" w:ascii="仿宋_GB2312" w:hAnsi="Calibri" w:eastAsia="仿宋_GB2312" w:cs="Times New Roman"/>
                <w:kern w:val="0"/>
                <w:sz w:val="24"/>
                <w:szCs w:val="24"/>
                <w:lang w:val="en-US" w:eastAsia="zh-CN"/>
              </w:rPr>
              <w:t>看材料</w:t>
            </w:r>
          </w:p>
        </w:tc>
      </w:tr>
      <w:tr w14:paraId="2743A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exact"/>
          <w:jc w:val="center"/>
        </w:trPr>
        <w:tc>
          <w:tcPr>
            <w:tcW w:w="1195" w:type="dxa"/>
            <w:vMerge w:val="restart"/>
            <w:shd w:val="clear" w:color="auto" w:fill="auto"/>
            <w:vAlign w:val="center"/>
          </w:tcPr>
          <w:p w14:paraId="31C43699">
            <w:pPr>
              <w:jc w:val="center"/>
              <w:rPr>
                <w:rFonts w:ascii="仿宋_GB2312" w:hAnsi="Calibri" w:eastAsia="仿宋_GB2312" w:cs="Times New Roman"/>
                <w:b/>
                <w:kern w:val="0"/>
                <w:sz w:val="24"/>
                <w:szCs w:val="24"/>
              </w:rPr>
            </w:pPr>
            <w:r>
              <w:rPr>
                <w:rFonts w:hint="eastAsia" w:ascii="仿宋_GB2312" w:hAnsi="Calibri" w:eastAsia="仿宋_GB2312" w:cs="Times New Roman"/>
                <w:b/>
                <w:kern w:val="0"/>
                <w:sz w:val="24"/>
                <w:szCs w:val="24"/>
              </w:rPr>
              <w:t>工作</w:t>
            </w:r>
          </w:p>
          <w:p w14:paraId="43946313">
            <w:pPr>
              <w:jc w:val="center"/>
              <w:rPr>
                <w:rFonts w:ascii="仿宋_GB2312" w:hAnsi="Calibri" w:eastAsia="仿宋_GB2312" w:cs="Times New Roman"/>
                <w:b/>
                <w:kern w:val="0"/>
                <w:sz w:val="24"/>
                <w:szCs w:val="24"/>
              </w:rPr>
            </w:pPr>
            <w:r>
              <w:rPr>
                <w:rFonts w:hint="eastAsia" w:ascii="仿宋_GB2312" w:hAnsi="Calibri" w:eastAsia="仿宋_GB2312" w:cs="Times New Roman"/>
                <w:b/>
                <w:kern w:val="0"/>
                <w:sz w:val="24"/>
                <w:szCs w:val="24"/>
              </w:rPr>
              <w:t>绩效</w:t>
            </w:r>
          </w:p>
          <w:p w14:paraId="1C3E2167">
            <w:pPr>
              <w:jc w:val="center"/>
              <w:rPr>
                <w:rFonts w:ascii="仿宋_GB2312" w:hAnsi="Calibri" w:eastAsia="仿宋_GB2312" w:cs="Times New Roman"/>
                <w:b/>
                <w:kern w:val="0"/>
                <w:sz w:val="24"/>
                <w:szCs w:val="24"/>
              </w:rPr>
            </w:pPr>
            <w:r>
              <w:rPr>
                <w:rFonts w:hint="eastAsia" w:ascii="仿宋_GB2312" w:hAnsi="Calibri" w:eastAsia="仿宋_GB2312" w:cs="Times New Roman"/>
                <w:b/>
                <w:kern w:val="0"/>
                <w:sz w:val="24"/>
                <w:szCs w:val="24"/>
              </w:rPr>
              <w:t>(40分)</w:t>
            </w:r>
          </w:p>
        </w:tc>
        <w:tc>
          <w:tcPr>
            <w:tcW w:w="1304" w:type="dxa"/>
            <w:vMerge w:val="restart"/>
            <w:tcBorders>
              <w:top w:val="single" w:color="auto" w:sz="4" w:space="0"/>
            </w:tcBorders>
            <w:shd w:val="clear" w:color="auto" w:fill="auto"/>
            <w:vAlign w:val="center"/>
          </w:tcPr>
          <w:p w14:paraId="143A577D">
            <w:pPr>
              <w:spacing w:line="320" w:lineRule="exact"/>
              <w:jc w:val="center"/>
              <w:rPr>
                <w:rFonts w:ascii="仿宋_GB2312" w:hAnsi="Calibri" w:eastAsia="仿宋_GB2312" w:cs="Times New Roman"/>
                <w:b/>
                <w:kern w:val="0"/>
                <w:sz w:val="24"/>
                <w:szCs w:val="24"/>
              </w:rPr>
            </w:pPr>
            <w:r>
              <w:rPr>
                <w:rFonts w:hint="eastAsia" w:ascii="仿宋_GB2312" w:hAnsi="Calibri" w:eastAsia="仿宋_GB2312" w:cs="Times New Roman"/>
                <w:b/>
                <w:kern w:val="0"/>
                <w:sz w:val="24"/>
                <w:szCs w:val="24"/>
              </w:rPr>
              <w:t>思想引领（15分）</w:t>
            </w:r>
          </w:p>
        </w:tc>
        <w:tc>
          <w:tcPr>
            <w:tcW w:w="737" w:type="dxa"/>
            <w:shd w:val="clear" w:color="auto" w:fill="auto"/>
            <w:vAlign w:val="center"/>
          </w:tcPr>
          <w:p w14:paraId="4C51F24A">
            <w:pPr>
              <w:tabs>
                <w:tab w:val="left" w:pos="0"/>
              </w:tabs>
              <w:spacing w:line="320" w:lineRule="exact"/>
              <w:jc w:val="center"/>
              <w:rPr>
                <w:rFonts w:hint="default" w:ascii="仿宋_GB2312" w:hAnsi="Calibri" w:eastAsia="仿宋_GB2312" w:cs="Times New Roman"/>
                <w:b/>
                <w:kern w:val="0"/>
                <w:sz w:val="24"/>
                <w:szCs w:val="24"/>
                <w:lang w:val="en-US" w:eastAsia="zh-CN"/>
              </w:rPr>
            </w:pPr>
            <w:r>
              <w:rPr>
                <w:rFonts w:hint="eastAsia" w:ascii="仿宋_GB2312" w:hAnsi="Calibri" w:eastAsia="仿宋_GB2312" w:cs="Times New Roman"/>
                <w:b/>
                <w:kern w:val="0"/>
                <w:sz w:val="24"/>
                <w:szCs w:val="24"/>
                <w:lang w:val="en-US" w:eastAsia="zh-CN"/>
              </w:rPr>
              <w:t>20</w:t>
            </w:r>
          </w:p>
        </w:tc>
        <w:tc>
          <w:tcPr>
            <w:tcW w:w="7937" w:type="dxa"/>
            <w:shd w:val="clear" w:color="auto" w:fill="auto"/>
            <w:vAlign w:val="center"/>
          </w:tcPr>
          <w:p w14:paraId="2728B93D">
            <w:pPr>
              <w:spacing w:line="320" w:lineRule="exact"/>
              <w:rPr>
                <w:rFonts w:ascii="仿宋_GB2312" w:hAnsi="Calibri" w:eastAsia="仿宋_GB2312" w:cs="Times New Roman"/>
                <w:kern w:val="0"/>
                <w:sz w:val="24"/>
                <w:szCs w:val="24"/>
              </w:rPr>
            </w:pPr>
            <w:r>
              <w:rPr>
                <w:rFonts w:hint="eastAsia" w:ascii="仿宋_GB2312" w:hAnsi="Calibri" w:eastAsia="仿宋_GB2312" w:cs="Times New Roman"/>
                <w:kern w:val="0"/>
                <w:sz w:val="24"/>
                <w:szCs w:val="24"/>
              </w:rPr>
              <w:t>积极挖掘青年学生典型，在团系统各类典型人物评选中推荐优秀学生不少于2人（2分）。</w:t>
            </w:r>
          </w:p>
        </w:tc>
        <w:tc>
          <w:tcPr>
            <w:tcW w:w="1311" w:type="dxa"/>
            <w:shd w:val="clear" w:color="auto" w:fill="auto"/>
            <w:vAlign w:val="center"/>
          </w:tcPr>
          <w:p w14:paraId="6D90E6C0">
            <w:pPr>
              <w:spacing w:line="320" w:lineRule="exact"/>
              <w:jc w:val="center"/>
              <w:rPr>
                <w:rFonts w:ascii="仿宋_GB2312" w:hAnsi="Calibri" w:eastAsia="仿宋_GB2312" w:cs="Times New Roman"/>
                <w:kern w:val="0"/>
                <w:sz w:val="24"/>
                <w:szCs w:val="24"/>
              </w:rPr>
            </w:pPr>
            <w:r>
              <w:rPr>
                <w:rFonts w:hint="eastAsia" w:ascii="仿宋_GB2312" w:hAnsi="Calibri" w:eastAsia="仿宋_GB2312" w:cs="Times New Roman"/>
                <w:kern w:val="0"/>
                <w:sz w:val="24"/>
                <w:szCs w:val="24"/>
              </w:rPr>
              <w:t>看台账</w:t>
            </w:r>
          </w:p>
        </w:tc>
      </w:tr>
      <w:tr w14:paraId="42B13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95" w:type="dxa"/>
            <w:vMerge w:val="continue"/>
            <w:shd w:val="clear" w:color="auto" w:fill="auto"/>
            <w:vAlign w:val="center"/>
          </w:tcPr>
          <w:p w14:paraId="738CECD5">
            <w:pPr>
              <w:spacing w:line="320" w:lineRule="exact"/>
              <w:jc w:val="center"/>
              <w:rPr>
                <w:rFonts w:ascii="仿宋_GB2312" w:hAnsi="Calibri" w:eastAsia="仿宋_GB2312" w:cs="Times New Roman"/>
                <w:b/>
                <w:kern w:val="0"/>
                <w:sz w:val="24"/>
                <w:szCs w:val="24"/>
              </w:rPr>
            </w:pPr>
          </w:p>
        </w:tc>
        <w:tc>
          <w:tcPr>
            <w:tcW w:w="1304" w:type="dxa"/>
            <w:vMerge w:val="continue"/>
            <w:shd w:val="clear" w:color="auto" w:fill="auto"/>
            <w:vAlign w:val="center"/>
          </w:tcPr>
          <w:p w14:paraId="4FA4FBCF">
            <w:pPr>
              <w:spacing w:line="320" w:lineRule="exact"/>
              <w:jc w:val="center"/>
              <w:rPr>
                <w:rFonts w:ascii="仿宋_GB2312" w:hAnsi="Calibri" w:eastAsia="仿宋_GB2312" w:cs="Times New Roman"/>
                <w:b/>
                <w:kern w:val="0"/>
                <w:sz w:val="24"/>
                <w:szCs w:val="24"/>
              </w:rPr>
            </w:pPr>
          </w:p>
        </w:tc>
        <w:tc>
          <w:tcPr>
            <w:tcW w:w="737" w:type="dxa"/>
            <w:shd w:val="clear" w:color="auto" w:fill="auto"/>
            <w:vAlign w:val="center"/>
          </w:tcPr>
          <w:p w14:paraId="0D0E568C">
            <w:pPr>
              <w:tabs>
                <w:tab w:val="left" w:pos="0"/>
              </w:tabs>
              <w:spacing w:line="320" w:lineRule="exact"/>
              <w:jc w:val="center"/>
              <w:rPr>
                <w:rFonts w:hint="default" w:ascii="仿宋_GB2312" w:hAnsi="Calibri" w:eastAsia="仿宋_GB2312" w:cs="Times New Roman"/>
                <w:b/>
                <w:kern w:val="0"/>
                <w:sz w:val="24"/>
                <w:szCs w:val="24"/>
                <w:lang w:val="en-US" w:eastAsia="zh-CN"/>
              </w:rPr>
            </w:pPr>
            <w:r>
              <w:rPr>
                <w:rFonts w:hint="eastAsia" w:ascii="仿宋_GB2312" w:hAnsi="Calibri" w:eastAsia="仿宋_GB2312" w:cs="Times New Roman"/>
                <w:b/>
                <w:kern w:val="0"/>
                <w:sz w:val="24"/>
                <w:szCs w:val="24"/>
                <w:lang w:val="en-US" w:eastAsia="zh-CN"/>
              </w:rPr>
              <w:t>21</w:t>
            </w:r>
          </w:p>
        </w:tc>
        <w:tc>
          <w:tcPr>
            <w:tcW w:w="7937" w:type="dxa"/>
            <w:shd w:val="clear" w:color="auto" w:fill="auto"/>
            <w:vAlign w:val="center"/>
          </w:tcPr>
          <w:p w14:paraId="5E869F57">
            <w:pPr>
              <w:spacing w:line="320" w:lineRule="exact"/>
              <w:rPr>
                <w:rFonts w:ascii="仿宋_GB2312" w:hAnsi="Calibri" w:eastAsia="仿宋_GB2312" w:cs="Times New Roman"/>
                <w:kern w:val="0"/>
                <w:sz w:val="24"/>
                <w:szCs w:val="24"/>
              </w:rPr>
            </w:pPr>
            <w:r>
              <w:rPr>
                <w:rFonts w:hint="eastAsia" w:ascii="仿宋_GB2312" w:hAnsi="Calibri" w:eastAsia="仿宋_GB2312" w:cs="Times New Roman"/>
                <w:kern w:val="0"/>
                <w:sz w:val="24"/>
                <w:szCs w:val="24"/>
              </w:rPr>
              <w:t>学院的思想引领工作在国家级、省级、地市级、校级官方媒体上进行新闻报道每篇分别加3分、2分、1分、0.5分。</w:t>
            </w:r>
          </w:p>
        </w:tc>
        <w:tc>
          <w:tcPr>
            <w:tcW w:w="1311" w:type="dxa"/>
            <w:shd w:val="clear" w:color="auto" w:fill="auto"/>
            <w:vAlign w:val="center"/>
          </w:tcPr>
          <w:p w14:paraId="3B1C5376">
            <w:pPr>
              <w:spacing w:line="320" w:lineRule="exact"/>
              <w:jc w:val="center"/>
              <w:rPr>
                <w:rFonts w:ascii="仿宋_GB2312" w:hAnsi="Calibri" w:eastAsia="仿宋_GB2312" w:cs="Times New Roman"/>
                <w:kern w:val="0"/>
                <w:sz w:val="24"/>
                <w:szCs w:val="24"/>
              </w:rPr>
            </w:pPr>
            <w:r>
              <w:rPr>
                <w:rFonts w:hint="eastAsia" w:ascii="仿宋_GB2312" w:hAnsi="Calibri" w:eastAsia="仿宋_GB2312" w:cs="Times New Roman"/>
                <w:kern w:val="0"/>
                <w:sz w:val="24"/>
                <w:szCs w:val="24"/>
              </w:rPr>
              <w:t>看材料</w:t>
            </w:r>
          </w:p>
        </w:tc>
      </w:tr>
      <w:tr w14:paraId="7110A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1195" w:type="dxa"/>
            <w:vMerge w:val="continue"/>
            <w:shd w:val="clear" w:color="auto" w:fill="auto"/>
            <w:vAlign w:val="center"/>
          </w:tcPr>
          <w:p w14:paraId="30BBD1AF">
            <w:pPr>
              <w:spacing w:line="320" w:lineRule="exact"/>
              <w:jc w:val="center"/>
              <w:rPr>
                <w:rFonts w:ascii="仿宋_GB2312" w:hAnsi="Calibri" w:eastAsia="仿宋_GB2312" w:cs="Times New Roman"/>
                <w:b/>
                <w:kern w:val="0"/>
                <w:sz w:val="24"/>
                <w:szCs w:val="24"/>
              </w:rPr>
            </w:pPr>
          </w:p>
        </w:tc>
        <w:tc>
          <w:tcPr>
            <w:tcW w:w="1304" w:type="dxa"/>
            <w:vMerge w:val="continue"/>
            <w:shd w:val="clear" w:color="auto" w:fill="auto"/>
            <w:vAlign w:val="center"/>
          </w:tcPr>
          <w:p w14:paraId="1644E4A1">
            <w:pPr>
              <w:spacing w:line="320" w:lineRule="exact"/>
              <w:jc w:val="center"/>
              <w:rPr>
                <w:rFonts w:ascii="仿宋_GB2312" w:hAnsi="Calibri" w:eastAsia="仿宋_GB2312" w:cs="Times New Roman"/>
                <w:b/>
                <w:kern w:val="0"/>
                <w:sz w:val="24"/>
                <w:szCs w:val="24"/>
              </w:rPr>
            </w:pPr>
          </w:p>
        </w:tc>
        <w:tc>
          <w:tcPr>
            <w:tcW w:w="737" w:type="dxa"/>
            <w:shd w:val="clear" w:color="auto" w:fill="auto"/>
            <w:vAlign w:val="center"/>
          </w:tcPr>
          <w:p w14:paraId="69A8F80A">
            <w:pPr>
              <w:tabs>
                <w:tab w:val="left" w:pos="0"/>
              </w:tabs>
              <w:spacing w:line="320" w:lineRule="exact"/>
              <w:jc w:val="center"/>
              <w:rPr>
                <w:rFonts w:hint="default" w:ascii="仿宋_GB2312" w:hAnsi="Calibri" w:eastAsia="仿宋_GB2312" w:cs="Times New Roman"/>
                <w:b/>
                <w:kern w:val="0"/>
                <w:sz w:val="24"/>
                <w:szCs w:val="24"/>
                <w:lang w:val="en-US" w:eastAsia="zh-CN"/>
              </w:rPr>
            </w:pPr>
            <w:r>
              <w:rPr>
                <w:rFonts w:hint="eastAsia" w:ascii="仿宋_GB2312" w:hAnsi="Calibri" w:eastAsia="仿宋_GB2312" w:cs="Times New Roman"/>
                <w:b/>
                <w:kern w:val="0"/>
                <w:sz w:val="24"/>
                <w:szCs w:val="24"/>
                <w:lang w:val="en-US" w:eastAsia="zh-CN"/>
              </w:rPr>
              <w:t>22</w:t>
            </w:r>
          </w:p>
        </w:tc>
        <w:tc>
          <w:tcPr>
            <w:tcW w:w="7937" w:type="dxa"/>
            <w:shd w:val="clear" w:color="auto" w:fill="auto"/>
            <w:vAlign w:val="center"/>
          </w:tcPr>
          <w:p w14:paraId="2D0470E2">
            <w:pPr>
              <w:spacing w:line="320" w:lineRule="exact"/>
              <w:rPr>
                <w:rFonts w:ascii="仿宋_GB2312" w:hAnsi="Calibri" w:eastAsia="仿宋_GB2312" w:cs="Times New Roman"/>
                <w:kern w:val="0"/>
                <w:sz w:val="24"/>
                <w:szCs w:val="24"/>
              </w:rPr>
            </w:pPr>
            <w:r>
              <w:rPr>
                <w:rFonts w:hint="eastAsia" w:ascii="仿宋_GB2312" w:hAnsi="Calibri" w:eastAsia="仿宋_GB2312" w:cs="Times New Roman"/>
                <w:kern w:val="0"/>
                <w:sz w:val="24"/>
                <w:szCs w:val="24"/>
              </w:rPr>
              <w:t>所在学院团委学生获评国家级、省级、地市级团线荣誉称号的，分别加5分、3分、1分。</w:t>
            </w:r>
          </w:p>
        </w:tc>
        <w:tc>
          <w:tcPr>
            <w:tcW w:w="1311" w:type="dxa"/>
            <w:shd w:val="clear" w:color="auto" w:fill="auto"/>
            <w:vAlign w:val="center"/>
          </w:tcPr>
          <w:p w14:paraId="07EDE274">
            <w:pPr>
              <w:spacing w:line="320" w:lineRule="exact"/>
              <w:jc w:val="center"/>
              <w:rPr>
                <w:rFonts w:ascii="仿宋_GB2312" w:hAnsi="Calibri" w:eastAsia="仿宋_GB2312" w:cs="Times New Roman"/>
                <w:kern w:val="0"/>
                <w:sz w:val="24"/>
                <w:szCs w:val="24"/>
              </w:rPr>
            </w:pPr>
            <w:r>
              <w:rPr>
                <w:rFonts w:hint="eastAsia" w:ascii="仿宋_GB2312" w:hAnsi="Calibri" w:eastAsia="仿宋_GB2312" w:cs="Times New Roman"/>
                <w:kern w:val="0"/>
                <w:sz w:val="24"/>
                <w:szCs w:val="24"/>
              </w:rPr>
              <w:t>看材料</w:t>
            </w:r>
          </w:p>
        </w:tc>
      </w:tr>
      <w:tr w14:paraId="3B7BE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1195" w:type="dxa"/>
            <w:vMerge w:val="continue"/>
            <w:shd w:val="clear" w:color="auto" w:fill="auto"/>
            <w:vAlign w:val="center"/>
          </w:tcPr>
          <w:p w14:paraId="7FC365D3">
            <w:pPr>
              <w:spacing w:line="320" w:lineRule="exact"/>
              <w:jc w:val="center"/>
              <w:rPr>
                <w:rFonts w:ascii="仿宋_GB2312" w:hAnsi="Calibri" w:eastAsia="仿宋_GB2312" w:cs="Times New Roman"/>
                <w:b/>
                <w:kern w:val="0"/>
                <w:sz w:val="24"/>
                <w:szCs w:val="24"/>
              </w:rPr>
            </w:pPr>
          </w:p>
        </w:tc>
        <w:tc>
          <w:tcPr>
            <w:tcW w:w="1304" w:type="dxa"/>
            <w:vMerge w:val="continue"/>
            <w:shd w:val="clear" w:color="auto" w:fill="auto"/>
            <w:vAlign w:val="center"/>
          </w:tcPr>
          <w:p w14:paraId="605C6392">
            <w:pPr>
              <w:spacing w:line="320" w:lineRule="exact"/>
              <w:jc w:val="center"/>
              <w:rPr>
                <w:rFonts w:ascii="仿宋_GB2312" w:hAnsi="Calibri" w:eastAsia="仿宋_GB2312" w:cs="Times New Roman"/>
                <w:b/>
                <w:kern w:val="0"/>
                <w:sz w:val="24"/>
                <w:szCs w:val="24"/>
              </w:rPr>
            </w:pPr>
          </w:p>
        </w:tc>
        <w:tc>
          <w:tcPr>
            <w:tcW w:w="737" w:type="dxa"/>
            <w:shd w:val="clear" w:color="auto" w:fill="auto"/>
            <w:vAlign w:val="center"/>
          </w:tcPr>
          <w:p w14:paraId="00D09F66">
            <w:pPr>
              <w:tabs>
                <w:tab w:val="left" w:pos="0"/>
              </w:tabs>
              <w:spacing w:line="320" w:lineRule="exact"/>
              <w:jc w:val="center"/>
              <w:rPr>
                <w:rFonts w:hint="default" w:ascii="仿宋_GB2312" w:hAnsi="Calibri" w:eastAsia="仿宋_GB2312" w:cs="Times New Roman"/>
                <w:b/>
                <w:kern w:val="0"/>
                <w:sz w:val="24"/>
                <w:szCs w:val="24"/>
                <w:lang w:val="en-US" w:eastAsia="zh-CN"/>
              </w:rPr>
            </w:pPr>
            <w:r>
              <w:rPr>
                <w:rFonts w:hint="eastAsia" w:ascii="仿宋_GB2312" w:hAnsi="Calibri" w:eastAsia="仿宋_GB2312" w:cs="Times New Roman"/>
                <w:b/>
                <w:kern w:val="0"/>
                <w:sz w:val="24"/>
                <w:szCs w:val="24"/>
                <w:lang w:val="en-US" w:eastAsia="zh-CN"/>
              </w:rPr>
              <w:t>23</w:t>
            </w:r>
          </w:p>
        </w:tc>
        <w:tc>
          <w:tcPr>
            <w:tcW w:w="7937" w:type="dxa"/>
            <w:shd w:val="clear" w:color="auto" w:fill="auto"/>
            <w:vAlign w:val="center"/>
          </w:tcPr>
          <w:p w14:paraId="2A2343C8">
            <w:pPr>
              <w:spacing w:line="320" w:lineRule="exact"/>
              <w:rPr>
                <w:rFonts w:ascii="仿宋_GB2312" w:hAnsi="Calibri" w:eastAsia="仿宋_GB2312" w:cs="Times New Roman"/>
                <w:kern w:val="0"/>
                <w:sz w:val="24"/>
                <w:szCs w:val="24"/>
              </w:rPr>
            </w:pPr>
            <w:r>
              <w:rPr>
                <w:rFonts w:hint="eastAsia" w:ascii="仿宋_GB2312" w:hAnsi="Calibri" w:eastAsia="仿宋_GB2312" w:cs="Times New Roman"/>
                <w:color w:val="000000" w:themeColor="text1"/>
                <w:kern w:val="0"/>
                <w:sz w:val="24"/>
                <w:szCs w:val="24"/>
                <w14:textFill>
                  <w14:solidFill>
                    <w14:schemeClr w14:val="tx1"/>
                  </w14:solidFill>
                </w14:textFill>
              </w:rPr>
              <w:t>积极向</w:t>
            </w:r>
            <w:r>
              <w:rPr>
                <w:rFonts w:hint="eastAsia" w:ascii="仿宋_GB2312" w:hAnsi="Calibri" w:eastAsia="仿宋_GB2312" w:cs="Times New Roman"/>
                <w:color w:val="000000" w:themeColor="text1"/>
                <w:kern w:val="0"/>
                <w:sz w:val="24"/>
                <w:szCs w:val="24"/>
                <w:lang w:val="en-US" w:eastAsia="zh-CN"/>
                <w14:textFill>
                  <w14:solidFill>
                    <w14:schemeClr w14:val="tx1"/>
                  </w14:solidFill>
                </w14:textFill>
              </w:rPr>
              <w:t>团组织</w:t>
            </w:r>
            <w:r>
              <w:rPr>
                <w:rFonts w:hint="eastAsia" w:ascii="仿宋_GB2312" w:hAnsi="Calibri" w:eastAsia="仿宋_GB2312" w:cs="Times New Roman"/>
                <w:color w:val="000000" w:themeColor="text1"/>
                <w:kern w:val="0"/>
                <w:sz w:val="24"/>
                <w:szCs w:val="24"/>
                <w14:textFill>
                  <w14:solidFill>
                    <w14:schemeClr w14:val="tx1"/>
                  </w14:solidFill>
                </w14:textFill>
              </w:rPr>
              <w:t>新媒体平台</w:t>
            </w:r>
            <w:r>
              <w:rPr>
                <w:rFonts w:hint="eastAsia" w:ascii="仿宋_GB2312" w:hAnsi="Calibri" w:eastAsia="仿宋_GB2312" w:cs="Times New Roman"/>
                <w:color w:val="000000" w:themeColor="text1"/>
                <w:kern w:val="0"/>
                <w:sz w:val="24"/>
                <w:szCs w:val="24"/>
                <w:lang w:val="en-US" w:eastAsia="zh-CN"/>
                <w14:textFill>
                  <w14:solidFill>
                    <w14:schemeClr w14:val="tx1"/>
                  </w14:solidFill>
                </w14:textFill>
              </w:rPr>
              <w:t>投稿</w:t>
            </w:r>
            <w:r>
              <w:rPr>
                <w:rFonts w:hint="eastAsia" w:ascii="仿宋_GB2312" w:hAnsi="Calibri" w:eastAsia="仿宋_GB2312" w:cs="Times New Roman"/>
                <w:color w:val="000000" w:themeColor="text1"/>
                <w:kern w:val="0"/>
                <w:sz w:val="24"/>
                <w:szCs w:val="24"/>
                <w14:textFill>
                  <w14:solidFill>
                    <w14:schemeClr w14:val="tx1"/>
                  </w14:solidFill>
                </w14:textFill>
              </w:rPr>
              <w:t>原创创意文化</w:t>
            </w:r>
            <w:r>
              <w:rPr>
                <w:rFonts w:hint="eastAsia" w:ascii="仿宋_GB2312" w:hAnsi="Calibri" w:eastAsia="仿宋_GB2312" w:cs="Times New Roman"/>
                <w:color w:val="000000" w:themeColor="text1"/>
                <w:kern w:val="0"/>
                <w:sz w:val="24"/>
                <w:szCs w:val="24"/>
                <w:lang w:val="en-US" w:eastAsia="zh-CN"/>
                <w14:textFill>
                  <w14:solidFill>
                    <w14:schemeClr w14:val="tx1"/>
                  </w14:solidFill>
                </w14:textFill>
              </w:rPr>
              <w:t>作</w:t>
            </w:r>
            <w:r>
              <w:rPr>
                <w:rFonts w:hint="eastAsia" w:ascii="仿宋_GB2312" w:hAnsi="Calibri" w:eastAsia="仿宋_GB2312" w:cs="Times New Roman"/>
                <w:color w:val="000000" w:themeColor="text1"/>
                <w:kern w:val="0"/>
                <w:sz w:val="24"/>
                <w:szCs w:val="24"/>
                <w14:textFill>
                  <w14:solidFill>
                    <w14:schemeClr w14:val="tx1"/>
                  </w14:solidFill>
                </w14:textFill>
              </w:rPr>
              <w:t>品（校级新媒体</w:t>
            </w:r>
            <w:r>
              <w:rPr>
                <w:rFonts w:hint="eastAsia" w:ascii="仿宋_GB2312" w:hAnsi="Calibri" w:eastAsia="仿宋_GB2312" w:cs="Times New Roman"/>
                <w:color w:val="000000" w:themeColor="text1"/>
                <w:kern w:val="0"/>
                <w:sz w:val="24"/>
                <w:szCs w:val="24"/>
                <w:lang w:val="en-US" w:eastAsia="zh-CN"/>
                <w14:textFill>
                  <w14:solidFill>
                    <w14:schemeClr w14:val="tx1"/>
                  </w14:solidFill>
                </w14:textFill>
              </w:rPr>
              <w:t>平台</w:t>
            </w:r>
            <w:r>
              <w:rPr>
                <w:rFonts w:hint="eastAsia" w:ascii="仿宋_GB2312" w:hAnsi="Calibri" w:eastAsia="仿宋_GB2312" w:cs="Times New Roman"/>
                <w:color w:val="000000" w:themeColor="text1"/>
                <w:kern w:val="0"/>
                <w:sz w:val="24"/>
                <w:szCs w:val="24"/>
                <w14:textFill>
                  <w14:solidFill>
                    <w14:schemeClr w14:val="tx1"/>
                  </w14:solidFill>
                </w14:textFill>
              </w:rPr>
              <w:t>录用每件作品加</w:t>
            </w:r>
            <w:r>
              <w:rPr>
                <w:rFonts w:hint="eastAsia" w:ascii="仿宋_GB2312" w:hAnsi="Calibri" w:eastAsia="仿宋_GB2312" w:cs="Times New Roman"/>
                <w:color w:val="000000" w:themeColor="text1"/>
                <w:kern w:val="0"/>
                <w:sz w:val="24"/>
                <w:szCs w:val="24"/>
                <w:lang w:val="en-US" w:eastAsia="zh-CN"/>
                <w14:textFill>
                  <w14:solidFill>
                    <w14:schemeClr w14:val="tx1"/>
                  </w14:solidFill>
                </w14:textFill>
              </w:rPr>
              <w:t>1</w:t>
            </w:r>
            <w:r>
              <w:rPr>
                <w:rFonts w:hint="eastAsia" w:ascii="仿宋_GB2312" w:hAnsi="Calibri" w:eastAsia="仿宋_GB2312" w:cs="Times New Roman"/>
                <w:color w:val="000000" w:themeColor="text1"/>
                <w:kern w:val="0"/>
                <w:sz w:val="24"/>
                <w:szCs w:val="24"/>
                <w14:textFill>
                  <w14:solidFill>
                    <w14:schemeClr w14:val="tx1"/>
                  </w14:solidFill>
                </w14:textFill>
              </w:rPr>
              <w:t>分，省级加</w:t>
            </w:r>
            <w:r>
              <w:rPr>
                <w:rFonts w:hint="eastAsia" w:ascii="仿宋_GB2312" w:hAnsi="Calibri" w:eastAsia="仿宋_GB2312" w:cs="Times New Roman"/>
                <w:color w:val="000000" w:themeColor="text1"/>
                <w:kern w:val="0"/>
                <w:sz w:val="24"/>
                <w:szCs w:val="24"/>
                <w:lang w:val="en-US" w:eastAsia="zh-CN"/>
                <w14:textFill>
                  <w14:solidFill>
                    <w14:schemeClr w14:val="tx1"/>
                  </w14:solidFill>
                </w14:textFill>
              </w:rPr>
              <w:t>2</w:t>
            </w:r>
            <w:r>
              <w:rPr>
                <w:rFonts w:hint="eastAsia" w:ascii="仿宋_GB2312" w:hAnsi="Calibri" w:eastAsia="仿宋_GB2312" w:cs="Times New Roman"/>
                <w:color w:val="000000" w:themeColor="text1"/>
                <w:kern w:val="0"/>
                <w:sz w:val="24"/>
                <w:szCs w:val="24"/>
                <w14:textFill>
                  <w14:solidFill>
                    <w14:schemeClr w14:val="tx1"/>
                  </w14:solidFill>
                </w14:textFill>
              </w:rPr>
              <w:t>分，国家级加</w:t>
            </w:r>
            <w:r>
              <w:rPr>
                <w:rFonts w:hint="eastAsia" w:ascii="仿宋_GB2312" w:hAnsi="Calibri" w:eastAsia="仿宋_GB2312" w:cs="Times New Roman"/>
                <w:color w:val="000000" w:themeColor="text1"/>
                <w:kern w:val="0"/>
                <w:sz w:val="24"/>
                <w:szCs w:val="24"/>
                <w:lang w:val="en-US" w:eastAsia="zh-CN"/>
                <w14:textFill>
                  <w14:solidFill>
                    <w14:schemeClr w14:val="tx1"/>
                  </w14:solidFill>
                </w14:textFill>
              </w:rPr>
              <w:t>3</w:t>
            </w:r>
            <w:r>
              <w:rPr>
                <w:rFonts w:hint="eastAsia" w:ascii="仿宋_GB2312" w:hAnsi="Calibri" w:eastAsia="仿宋_GB2312" w:cs="Times New Roman"/>
                <w:color w:val="000000" w:themeColor="text1"/>
                <w:kern w:val="0"/>
                <w:sz w:val="24"/>
                <w:szCs w:val="24"/>
                <w14:textFill>
                  <w14:solidFill>
                    <w14:schemeClr w14:val="tx1"/>
                  </w14:solidFill>
                </w14:textFill>
              </w:rPr>
              <w:t>分）。</w:t>
            </w:r>
          </w:p>
        </w:tc>
        <w:tc>
          <w:tcPr>
            <w:tcW w:w="1311" w:type="dxa"/>
            <w:shd w:val="clear" w:color="auto" w:fill="auto"/>
            <w:vAlign w:val="center"/>
          </w:tcPr>
          <w:p w14:paraId="778E2776">
            <w:pPr>
              <w:spacing w:line="320" w:lineRule="exact"/>
              <w:jc w:val="center"/>
              <w:rPr>
                <w:rFonts w:ascii="仿宋_GB2312" w:hAnsi="Calibri" w:eastAsia="仿宋_GB2312" w:cs="Times New Roman"/>
                <w:kern w:val="0"/>
                <w:sz w:val="24"/>
                <w:szCs w:val="24"/>
              </w:rPr>
            </w:pPr>
            <w:r>
              <w:rPr>
                <w:rFonts w:hint="eastAsia" w:ascii="仿宋_GB2312" w:hAnsi="Calibri" w:eastAsia="仿宋_GB2312" w:cs="Times New Roman"/>
                <w:kern w:val="0"/>
                <w:sz w:val="24"/>
                <w:szCs w:val="24"/>
              </w:rPr>
              <w:t>看材料</w:t>
            </w:r>
          </w:p>
        </w:tc>
      </w:tr>
      <w:tr w14:paraId="44B58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195" w:type="dxa"/>
            <w:vMerge w:val="continue"/>
            <w:shd w:val="clear" w:color="auto" w:fill="auto"/>
            <w:vAlign w:val="center"/>
          </w:tcPr>
          <w:p w14:paraId="7F338ECC">
            <w:pPr>
              <w:spacing w:line="320" w:lineRule="exact"/>
              <w:jc w:val="center"/>
              <w:rPr>
                <w:rFonts w:ascii="仿宋_GB2312" w:hAnsi="Calibri" w:eastAsia="仿宋_GB2312" w:cs="Times New Roman"/>
                <w:b/>
                <w:kern w:val="0"/>
                <w:sz w:val="24"/>
                <w:szCs w:val="24"/>
              </w:rPr>
            </w:pPr>
          </w:p>
        </w:tc>
        <w:tc>
          <w:tcPr>
            <w:tcW w:w="1304" w:type="dxa"/>
            <w:vMerge w:val="restart"/>
            <w:shd w:val="clear" w:color="auto" w:fill="auto"/>
            <w:vAlign w:val="center"/>
          </w:tcPr>
          <w:p w14:paraId="60D15E4E">
            <w:pPr>
              <w:spacing w:line="320" w:lineRule="exact"/>
              <w:jc w:val="center"/>
              <w:rPr>
                <w:rFonts w:ascii="仿宋_GB2312" w:hAnsi="Calibri" w:eastAsia="仿宋_GB2312" w:cs="Times New Roman"/>
                <w:b/>
                <w:kern w:val="0"/>
                <w:sz w:val="24"/>
                <w:szCs w:val="24"/>
              </w:rPr>
            </w:pPr>
            <w:r>
              <w:rPr>
                <w:rFonts w:hint="eastAsia" w:ascii="仿宋_GB2312" w:hAnsi="Calibri" w:eastAsia="仿宋_GB2312" w:cs="Times New Roman"/>
                <w:b/>
                <w:kern w:val="0"/>
                <w:sz w:val="24"/>
                <w:szCs w:val="24"/>
              </w:rPr>
              <w:t>组织建设</w:t>
            </w:r>
          </w:p>
          <w:p w14:paraId="6DFF7E73">
            <w:pPr>
              <w:spacing w:line="320" w:lineRule="exact"/>
              <w:jc w:val="center"/>
              <w:rPr>
                <w:rFonts w:ascii="仿宋_GB2312" w:hAnsi="Calibri" w:eastAsia="仿宋_GB2312" w:cs="Times New Roman"/>
                <w:b/>
                <w:kern w:val="0"/>
                <w:sz w:val="24"/>
                <w:szCs w:val="24"/>
              </w:rPr>
            </w:pPr>
            <w:r>
              <w:rPr>
                <w:rFonts w:hint="eastAsia" w:ascii="仿宋_GB2312" w:hAnsi="Calibri" w:eastAsia="仿宋_GB2312" w:cs="Times New Roman"/>
                <w:b/>
                <w:kern w:val="0"/>
                <w:sz w:val="24"/>
                <w:szCs w:val="24"/>
              </w:rPr>
              <w:t>（15分）</w:t>
            </w:r>
          </w:p>
          <w:p w14:paraId="0F84A8A2">
            <w:pPr>
              <w:spacing w:line="320" w:lineRule="exact"/>
              <w:jc w:val="center"/>
              <w:rPr>
                <w:rFonts w:ascii="仿宋_GB2312" w:hAnsi="Calibri" w:eastAsia="仿宋_GB2312" w:cs="Times New Roman"/>
                <w:b/>
                <w:kern w:val="0"/>
                <w:sz w:val="24"/>
                <w:szCs w:val="24"/>
              </w:rPr>
            </w:pPr>
          </w:p>
        </w:tc>
        <w:tc>
          <w:tcPr>
            <w:tcW w:w="737" w:type="dxa"/>
            <w:shd w:val="clear" w:color="auto" w:fill="auto"/>
            <w:vAlign w:val="center"/>
          </w:tcPr>
          <w:p w14:paraId="289F9301">
            <w:pPr>
              <w:tabs>
                <w:tab w:val="left" w:pos="0"/>
              </w:tabs>
              <w:spacing w:line="320" w:lineRule="exact"/>
              <w:jc w:val="center"/>
              <w:rPr>
                <w:rFonts w:hint="default" w:ascii="仿宋_GB2312" w:hAnsi="Calibri" w:eastAsia="仿宋_GB2312" w:cs="Times New Roman"/>
                <w:b/>
                <w:kern w:val="0"/>
                <w:sz w:val="24"/>
                <w:szCs w:val="24"/>
                <w:lang w:val="en-US" w:eastAsia="zh-CN"/>
              </w:rPr>
            </w:pPr>
            <w:r>
              <w:rPr>
                <w:rFonts w:hint="eastAsia" w:ascii="仿宋_GB2312" w:hAnsi="Calibri" w:eastAsia="仿宋_GB2312" w:cs="Times New Roman"/>
                <w:b/>
                <w:kern w:val="0"/>
                <w:sz w:val="24"/>
                <w:szCs w:val="24"/>
                <w:lang w:val="en-US" w:eastAsia="zh-CN"/>
              </w:rPr>
              <w:t>24</w:t>
            </w:r>
          </w:p>
        </w:tc>
        <w:tc>
          <w:tcPr>
            <w:tcW w:w="7937" w:type="dxa"/>
            <w:shd w:val="clear" w:color="auto" w:fill="auto"/>
            <w:vAlign w:val="center"/>
          </w:tcPr>
          <w:p w14:paraId="2858CA5F">
            <w:pPr>
              <w:spacing w:line="320" w:lineRule="exact"/>
              <w:rPr>
                <w:rFonts w:ascii="仿宋_GB2312" w:hAnsi="Calibri" w:eastAsia="仿宋_GB2312" w:cs="Times New Roman"/>
                <w:kern w:val="0"/>
                <w:sz w:val="24"/>
                <w:szCs w:val="24"/>
              </w:rPr>
            </w:pPr>
            <w:r>
              <w:rPr>
                <w:rFonts w:hint="eastAsia" w:ascii="仿宋_GB2312" w:hAnsi="Calibri" w:eastAsia="仿宋_GB2312" w:cs="Times New Roman"/>
                <w:kern w:val="0"/>
                <w:sz w:val="24"/>
                <w:szCs w:val="24"/>
              </w:rPr>
              <w:t>学院团委获国家级、省级、地市（校）级以上团线奖励的分别加8分、6分、4分。</w:t>
            </w:r>
          </w:p>
        </w:tc>
        <w:tc>
          <w:tcPr>
            <w:tcW w:w="1311" w:type="dxa"/>
            <w:shd w:val="clear" w:color="auto" w:fill="auto"/>
            <w:vAlign w:val="center"/>
          </w:tcPr>
          <w:p w14:paraId="6C753927">
            <w:pPr>
              <w:spacing w:line="320" w:lineRule="exact"/>
              <w:jc w:val="center"/>
              <w:rPr>
                <w:rFonts w:ascii="仿宋_GB2312" w:hAnsi="Calibri" w:eastAsia="仿宋_GB2312" w:cs="Times New Roman"/>
                <w:kern w:val="0"/>
                <w:sz w:val="24"/>
                <w:szCs w:val="24"/>
              </w:rPr>
            </w:pPr>
            <w:r>
              <w:rPr>
                <w:rFonts w:hint="eastAsia" w:ascii="仿宋_GB2312" w:hAnsi="Calibri" w:eastAsia="仿宋_GB2312" w:cs="Times New Roman"/>
                <w:kern w:val="0"/>
                <w:sz w:val="24"/>
                <w:szCs w:val="24"/>
              </w:rPr>
              <w:t>看材料</w:t>
            </w:r>
          </w:p>
        </w:tc>
      </w:tr>
      <w:tr w14:paraId="7D592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exact"/>
          <w:jc w:val="center"/>
        </w:trPr>
        <w:tc>
          <w:tcPr>
            <w:tcW w:w="1195" w:type="dxa"/>
            <w:vMerge w:val="continue"/>
            <w:shd w:val="clear" w:color="auto" w:fill="auto"/>
            <w:vAlign w:val="center"/>
          </w:tcPr>
          <w:p w14:paraId="64CC50B9">
            <w:pPr>
              <w:spacing w:line="320" w:lineRule="exact"/>
              <w:jc w:val="center"/>
              <w:rPr>
                <w:rFonts w:ascii="仿宋_GB2312" w:hAnsi="Calibri" w:eastAsia="仿宋_GB2312" w:cs="Times New Roman"/>
                <w:b/>
                <w:kern w:val="0"/>
                <w:sz w:val="24"/>
                <w:szCs w:val="24"/>
              </w:rPr>
            </w:pPr>
          </w:p>
        </w:tc>
        <w:tc>
          <w:tcPr>
            <w:tcW w:w="1304" w:type="dxa"/>
            <w:vMerge w:val="continue"/>
            <w:shd w:val="clear" w:color="auto" w:fill="auto"/>
            <w:vAlign w:val="center"/>
          </w:tcPr>
          <w:p w14:paraId="773D35BC">
            <w:pPr>
              <w:spacing w:line="320" w:lineRule="exact"/>
              <w:jc w:val="center"/>
              <w:rPr>
                <w:rFonts w:ascii="仿宋_GB2312" w:hAnsi="Calibri" w:eastAsia="仿宋_GB2312" w:cs="Times New Roman"/>
                <w:b/>
                <w:kern w:val="0"/>
                <w:sz w:val="24"/>
                <w:szCs w:val="24"/>
              </w:rPr>
            </w:pPr>
          </w:p>
        </w:tc>
        <w:tc>
          <w:tcPr>
            <w:tcW w:w="737" w:type="dxa"/>
            <w:shd w:val="clear" w:color="auto" w:fill="auto"/>
            <w:vAlign w:val="center"/>
          </w:tcPr>
          <w:p w14:paraId="6C37C4F1">
            <w:pPr>
              <w:tabs>
                <w:tab w:val="left" w:pos="0"/>
              </w:tabs>
              <w:spacing w:line="320" w:lineRule="exact"/>
              <w:jc w:val="center"/>
              <w:rPr>
                <w:rFonts w:hint="default" w:ascii="仿宋_GB2312" w:hAnsi="Calibri" w:eastAsia="仿宋_GB2312" w:cs="Times New Roman"/>
                <w:b/>
                <w:kern w:val="0"/>
                <w:sz w:val="24"/>
                <w:szCs w:val="24"/>
                <w:lang w:val="en-US" w:eastAsia="zh-CN"/>
              </w:rPr>
            </w:pPr>
            <w:r>
              <w:rPr>
                <w:rFonts w:hint="eastAsia" w:ascii="仿宋_GB2312" w:hAnsi="Calibri" w:eastAsia="仿宋_GB2312" w:cs="Times New Roman"/>
                <w:b/>
                <w:kern w:val="0"/>
                <w:sz w:val="24"/>
                <w:szCs w:val="24"/>
                <w:lang w:val="en-US" w:eastAsia="zh-CN"/>
              </w:rPr>
              <w:t>25</w:t>
            </w:r>
          </w:p>
        </w:tc>
        <w:tc>
          <w:tcPr>
            <w:tcW w:w="7937" w:type="dxa"/>
            <w:shd w:val="clear" w:color="auto" w:fill="auto"/>
            <w:vAlign w:val="center"/>
          </w:tcPr>
          <w:p w14:paraId="4D193520">
            <w:pPr>
              <w:spacing w:line="320" w:lineRule="exact"/>
              <w:rPr>
                <w:rFonts w:ascii="仿宋_GB2312" w:hAnsi="Calibri" w:eastAsia="仿宋_GB2312" w:cs="Times New Roman"/>
                <w:kern w:val="0"/>
                <w:sz w:val="24"/>
                <w:szCs w:val="24"/>
              </w:rPr>
            </w:pPr>
            <w:r>
              <w:rPr>
                <w:rFonts w:hint="eastAsia" w:ascii="仿宋_GB2312" w:hAnsi="Calibri" w:eastAsia="仿宋_GB2312" w:cs="Times New Roman"/>
                <w:kern w:val="0"/>
                <w:sz w:val="24"/>
                <w:szCs w:val="24"/>
              </w:rPr>
              <w:t>学院团委指导的学生会、学生社团、团支部等组织获评国家级、省级、地市以上团线奖励的分别加8分、6分、4分。团干、团员当年获团内各种荣誉称号的国家级、省级、地市（校）级分别加6分、4分、2分。</w:t>
            </w:r>
          </w:p>
        </w:tc>
        <w:tc>
          <w:tcPr>
            <w:tcW w:w="1311" w:type="dxa"/>
            <w:shd w:val="clear" w:color="auto" w:fill="auto"/>
            <w:vAlign w:val="center"/>
          </w:tcPr>
          <w:p w14:paraId="09DB7516">
            <w:pPr>
              <w:spacing w:line="320" w:lineRule="exact"/>
              <w:jc w:val="center"/>
              <w:rPr>
                <w:rFonts w:ascii="仿宋_GB2312" w:hAnsi="Calibri" w:eastAsia="仿宋_GB2312" w:cs="Times New Roman"/>
                <w:kern w:val="0"/>
                <w:sz w:val="24"/>
                <w:szCs w:val="24"/>
              </w:rPr>
            </w:pPr>
            <w:r>
              <w:rPr>
                <w:rFonts w:hint="eastAsia" w:ascii="仿宋_GB2312" w:hAnsi="Calibri" w:eastAsia="仿宋_GB2312" w:cs="Times New Roman"/>
                <w:kern w:val="0"/>
                <w:sz w:val="24"/>
                <w:szCs w:val="24"/>
              </w:rPr>
              <w:t>看材料</w:t>
            </w:r>
          </w:p>
        </w:tc>
      </w:tr>
      <w:tr w14:paraId="756AA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1195" w:type="dxa"/>
            <w:vMerge w:val="continue"/>
            <w:shd w:val="clear" w:color="auto" w:fill="auto"/>
            <w:vAlign w:val="center"/>
          </w:tcPr>
          <w:p w14:paraId="01C0BFBE">
            <w:pPr>
              <w:spacing w:line="320" w:lineRule="exact"/>
              <w:jc w:val="center"/>
              <w:rPr>
                <w:rFonts w:ascii="仿宋_GB2312" w:hAnsi="Calibri" w:eastAsia="仿宋_GB2312" w:cs="Times New Roman"/>
                <w:b/>
                <w:kern w:val="0"/>
                <w:sz w:val="24"/>
                <w:szCs w:val="24"/>
              </w:rPr>
            </w:pPr>
          </w:p>
        </w:tc>
        <w:tc>
          <w:tcPr>
            <w:tcW w:w="1304" w:type="dxa"/>
            <w:vMerge w:val="continue"/>
            <w:shd w:val="clear" w:color="auto" w:fill="auto"/>
            <w:vAlign w:val="center"/>
          </w:tcPr>
          <w:p w14:paraId="3F35003E">
            <w:pPr>
              <w:spacing w:line="320" w:lineRule="exact"/>
              <w:jc w:val="center"/>
              <w:rPr>
                <w:rFonts w:ascii="仿宋_GB2312" w:hAnsi="Calibri" w:eastAsia="仿宋_GB2312" w:cs="Times New Roman"/>
                <w:b/>
                <w:kern w:val="0"/>
                <w:sz w:val="24"/>
                <w:szCs w:val="24"/>
              </w:rPr>
            </w:pPr>
          </w:p>
        </w:tc>
        <w:tc>
          <w:tcPr>
            <w:tcW w:w="737" w:type="dxa"/>
            <w:shd w:val="clear" w:color="auto" w:fill="auto"/>
            <w:vAlign w:val="center"/>
          </w:tcPr>
          <w:p w14:paraId="30DCF05F">
            <w:pPr>
              <w:tabs>
                <w:tab w:val="left" w:pos="0"/>
              </w:tabs>
              <w:spacing w:line="320" w:lineRule="exact"/>
              <w:jc w:val="center"/>
              <w:rPr>
                <w:rFonts w:hint="default" w:ascii="仿宋_GB2312" w:hAnsi="Calibri" w:eastAsia="仿宋_GB2312" w:cs="Times New Roman"/>
                <w:b/>
                <w:kern w:val="0"/>
                <w:sz w:val="24"/>
                <w:szCs w:val="24"/>
                <w:lang w:val="en-US" w:eastAsia="zh-CN"/>
              </w:rPr>
            </w:pPr>
            <w:r>
              <w:rPr>
                <w:rFonts w:hint="eastAsia" w:ascii="仿宋_GB2312" w:hAnsi="Calibri" w:eastAsia="仿宋_GB2312" w:cs="Times New Roman"/>
                <w:b/>
                <w:kern w:val="0"/>
                <w:sz w:val="24"/>
                <w:szCs w:val="24"/>
                <w:lang w:val="en-US" w:eastAsia="zh-CN"/>
              </w:rPr>
              <w:t>26</w:t>
            </w:r>
          </w:p>
        </w:tc>
        <w:tc>
          <w:tcPr>
            <w:tcW w:w="7937" w:type="dxa"/>
            <w:shd w:val="clear" w:color="auto" w:fill="auto"/>
            <w:vAlign w:val="center"/>
          </w:tcPr>
          <w:p w14:paraId="1BDFCF68">
            <w:pPr>
              <w:spacing w:line="320" w:lineRule="exact"/>
              <w:rPr>
                <w:rFonts w:ascii="仿宋_GB2312" w:hAnsi="Calibri" w:eastAsia="仿宋_GB2312" w:cs="Times New Roman"/>
                <w:kern w:val="0"/>
                <w:sz w:val="24"/>
                <w:szCs w:val="24"/>
              </w:rPr>
            </w:pPr>
            <w:r>
              <w:rPr>
                <w:rFonts w:hint="eastAsia" w:ascii="仿宋_GB2312" w:hAnsi="Calibri" w:eastAsia="仿宋_GB2312" w:cs="Times New Roman"/>
                <w:kern w:val="0"/>
                <w:sz w:val="24"/>
                <w:szCs w:val="24"/>
              </w:rPr>
              <w:t>专职团干及学院主管领导主持共青团工作研究相关课题的按国家级、省级、地市（校）级分别加8分、6分、4分；发表共青团工作学术论文的，按核心（CSSCI)、省级分别加8分，4分。</w:t>
            </w:r>
          </w:p>
        </w:tc>
        <w:tc>
          <w:tcPr>
            <w:tcW w:w="1311" w:type="dxa"/>
            <w:shd w:val="clear" w:color="auto" w:fill="auto"/>
            <w:vAlign w:val="center"/>
          </w:tcPr>
          <w:p w14:paraId="1F40B7E8">
            <w:pPr>
              <w:spacing w:line="320" w:lineRule="exact"/>
              <w:jc w:val="center"/>
              <w:rPr>
                <w:rFonts w:ascii="仿宋_GB2312" w:hAnsi="Calibri" w:eastAsia="仿宋_GB2312" w:cs="Times New Roman"/>
                <w:kern w:val="0"/>
                <w:sz w:val="24"/>
                <w:szCs w:val="24"/>
              </w:rPr>
            </w:pPr>
            <w:r>
              <w:rPr>
                <w:rFonts w:hint="eastAsia" w:ascii="仿宋_GB2312" w:hAnsi="Calibri" w:eastAsia="仿宋_GB2312" w:cs="Times New Roman"/>
                <w:kern w:val="0"/>
                <w:sz w:val="24"/>
                <w:szCs w:val="24"/>
              </w:rPr>
              <w:t>看材料</w:t>
            </w:r>
          </w:p>
        </w:tc>
      </w:tr>
      <w:tr w14:paraId="03E6F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exact"/>
          <w:jc w:val="center"/>
        </w:trPr>
        <w:tc>
          <w:tcPr>
            <w:tcW w:w="1195" w:type="dxa"/>
            <w:vMerge w:val="continue"/>
            <w:shd w:val="clear" w:color="auto" w:fill="auto"/>
            <w:vAlign w:val="center"/>
          </w:tcPr>
          <w:p w14:paraId="7E199C9E">
            <w:pPr>
              <w:spacing w:line="320" w:lineRule="exact"/>
              <w:jc w:val="center"/>
              <w:rPr>
                <w:rFonts w:ascii="仿宋_GB2312" w:hAnsi="Calibri" w:eastAsia="仿宋_GB2312" w:cs="Times New Roman"/>
                <w:b/>
                <w:kern w:val="0"/>
                <w:sz w:val="24"/>
                <w:szCs w:val="24"/>
              </w:rPr>
            </w:pPr>
          </w:p>
        </w:tc>
        <w:tc>
          <w:tcPr>
            <w:tcW w:w="1304" w:type="dxa"/>
            <w:vMerge w:val="continue"/>
            <w:shd w:val="clear" w:color="auto" w:fill="auto"/>
            <w:vAlign w:val="center"/>
          </w:tcPr>
          <w:p w14:paraId="684C3CBE">
            <w:pPr>
              <w:spacing w:line="320" w:lineRule="exact"/>
              <w:jc w:val="center"/>
              <w:rPr>
                <w:rFonts w:ascii="仿宋_GB2312" w:hAnsi="Calibri" w:eastAsia="仿宋_GB2312" w:cs="Times New Roman"/>
                <w:b/>
                <w:kern w:val="0"/>
                <w:sz w:val="24"/>
                <w:szCs w:val="24"/>
              </w:rPr>
            </w:pPr>
          </w:p>
        </w:tc>
        <w:tc>
          <w:tcPr>
            <w:tcW w:w="737" w:type="dxa"/>
            <w:shd w:val="clear" w:color="auto" w:fill="auto"/>
            <w:vAlign w:val="center"/>
          </w:tcPr>
          <w:p w14:paraId="76DE38B2">
            <w:pPr>
              <w:tabs>
                <w:tab w:val="left" w:pos="0"/>
              </w:tabs>
              <w:spacing w:line="320" w:lineRule="exact"/>
              <w:jc w:val="center"/>
              <w:rPr>
                <w:rFonts w:hint="default" w:ascii="仿宋_GB2312" w:hAnsi="Calibri" w:eastAsia="仿宋_GB2312" w:cs="Times New Roman"/>
                <w:b/>
                <w:kern w:val="0"/>
                <w:sz w:val="24"/>
                <w:szCs w:val="24"/>
                <w:lang w:val="en-US" w:eastAsia="zh-CN"/>
              </w:rPr>
            </w:pPr>
            <w:r>
              <w:rPr>
                <w:rFonts w:hint="eastAsia" w:ascii="仿宋_GB2312" w:hAnsi="Calibri" w:eastAsia="仿宋_GB2312" w:cs="Times New Roman"/>
                <w:b/>
                <w:kern w:val="0"/>
                <w:sz w:val="24"/>
                <w:szCs w:val="24"/>
                <w:lang w:val="en-US" w:eastAsia="zh-CN"/>
              </w:rPr>
              <w:t>27</w:t>
            </w:r>
          </w:p>
        </w:tc>
        <w:tc>
          <w:tcPr>
            <w:tcW w:w="7937" w:type="dxa"/>
            <w:shd w:val="clear" w:color="auto" w:fill="auto"/>
            <w:vAlign w:val="center"/>
          </w:tcPr>
          <w:p w14:paraId="659DC5E6">
            <w:pPr>
              <w:spacing w:line="320" w:lineRule="exact"/>
              <w:rPr>
                <w:rFonts w:ascii="仿宋_GB2312" w:hAnsi="Calibri" w:eastAsia="仿宋_GB2312" w:cs="Times New Roman"/>
                <w:kern w:val="0"/>
                <w:sz w:val="24"/>
                <w:szCs w:val="24"/>
              </w:rPr>
            </w:pPr>
            <w:r>
              <w:rPr>
                <w:rFonts w:hint="eastAsia" w:ascii="仿宋_GB2312" w:hAnsi="Calibri" w:eastAsia="仿宋_GB2312" w:cs="Times New Roman"/>
                <w:kern w:val="0"/>
                <w:sz w:val="24"/>
                <w:szCs w:val="24"/>
              </w:rPr>
              <w:t>学院宣传平台转发校团委宣传平台信息，全</w:t>
            </w:r>
            <w:r>
              <w:rPr>
                <w:rFonts w:hint="eastAsia" w:ascii="仿宋_GB2312" w:hAnsi="Calibri" w:eastAsia="仿宋_GB2312" w:cs="Times New Roman"/>
                <w:color w:val="000000" w:themeColor="text1"/>
                <w:kern w:val="0"/>
                <w:sz w:val="24"/>
                <w:szCs w:val="24"/>
                <w14:textFill>
                  <w14:solidFill>
                    <w14:schemeClr w14:val="tx1"/>
                  </w14:solidFill>
                </w14:textFill>
              </w:rPr>
              <w:t>年12</w:t>
            </w:r>
            <w:r>
              <w:rPr>
                <w:rFonts w:hint="eastAsia" w:ascii="仿宋_GB2312" w:hAnsi="Calibri" w:eastAsia="仿宋_GB2312" w:cs="Times New Roman"/>
                <w:kern w:val="0"/>
                <w:sz w:val="24"/>
                <w:szCs w:val="24"/>
              </w:rPr>
              <w:t>次以上，其中至少两次宣传推广本院学生关注“吉首大学先锋”微信平台，加2分。</w:t>
            </w:r>
          </w:p>
        </w:tc>
        <w:tc>
          <w:tcPr>
            <w:tcW w:w="1311" w:type="dxa"/>
            <w:shd w:val="clear" w:color="auto" w:fill="auto"/>
            <w:vAlign w:val="center"/>
          </w:tcPr>
          <w:p w14:paraId="24651922">
            <w:pPr>
              <w:spacing w:line="320" w:lineRule="exact"/>
              <w:jc w:val="center"/>
              <w:rPr>
                <w:rFonts w:ascii="仿宋_GB2312" w:hAnsi="Calibri" w:eastAsia="仿宋_GB2312" w:cs="Times New Roman"/>
                <w:kern w:val="0"/>
                <w:sz w:val="24"/>
                <w:szCs w:val="24"/>
              </w:rPr>
            </w:pPr>
            <w:r>
              <w:rPr>
                <w:rFonts w:hint="eastAsia" w:ascii="仿宋_GB2312" w:hAnsi="Calibri" w:eastAsia="仿宋_GB2312" w:cs="Times New Roman"/>
                <w:kern w:val="0"/>
                <w:sz w:val="24"/>
                <w:szCs w:val="24"/>
              </w:rPr>
              <w:t>看材料</w:t>
            </w:r>
          </w:p>
        </w:tc>
      </w:tr>
      <w:tr w14:paraId="0CF95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1195" w:type="dxa"/>
            <w:vMerge w:val="continue"/>
            <w:shd w:val="clear" w:color="auto" w:fill="auto"/>
            <w:vAlign w:val="center"/>
          </w:tcPr>
          <w:p w14:paraId="682A22D0">
            <w:pPr>
              <w:spacing w:line="320" w:lineRule="exact"/>
              <w:jc w:val="center"/>
              <w:rPr>
                <w:rFonts w:ascii="仿宋_GB2312" w:hAnsi="Calibri" w:eastAsia="仿宋_GB2312" w:cs="Times New Roman"/>
                <w:b/>
                <w:kern w:val="0"/>
                <w:sz w:val="24"/>
                <w:szCs w:val="24"/>
              </w:rPr>
            </w:pPr>
          </w:p>
        </w:tc>
        <w:tc>
          <w:tcPr>
            <w:tcW w:w="1304" w:type="dxa"/>
            <w:vMerge w:val="restart"/>
            <w:shd w:val="clear" w:color="auto" w:fill="auto"/>
            <w:vAlign w:val="center"/>
          </w:tcPr>
          <w:p w14:paraId="62359526">
            <w:pPr>
              <w:spacing w:line="320" w:lineRule="exact"/>
              <w:jc w:val="center"/>
              <w:rPr>
                <w:rFonts w:ascii="仿宋_GB2312" w:hAnsi="Calibri" w:eastAsia="仿宋_GB2312" w:cs="Times New Roman"/>
                <w:b/>
                <w:kern w:val="0"/>
                <w:sz w:val="24"/>
                <w:szCs w:val="24"/>
              </w:rPr>
            </w:pPr>
            <w:r>
              <w:rPr>
                <w:rFonts w:hint="eastAsia" w:ascii="仿宋_GB2312" w:hAnsi="Calibri" w:eastAsia="仿宋_GB2312" w:cs="Times New Roman"/>
                <w:b/>
                <w:kern w:val="0"/>
                <w:sz w:val="24"/>
                <w:szCs w:val="24"/>
              </w:rPr>
              <w:t>创新创业（15分）</w:t>
            </w:r>
          </w:p>
          <w:p w14:paraId="09FCAE83">
            <w:pPr>
              <w:spacing w:line="320" w:lineRule="exact"/>
              <w:jc w:val="center"/>
              <w:rPr>
                <w:rFonts w:ascii="仿宋_GB2312" w:hAnsi="Calibri" w:eastAsia="仿宋_GB2312" w:cs="Times New Roman"/>
                <w:kern w:val="0"/>
                <w:sz w:val="24"/>
                <w:szCs w:val="24"/>
              </w:rPr>
            </w:pPr>
          </w:p>
        </w:tc>
        <w:tc>
          <w:tcPr>
            <w:tcW w:w="737" w:type="dxa"/>
            <w:shd w:val="clear" w:color="auto" w:fill="auto"/>
            <w:vAlign w:val="center"/>
          </w:tcPr>
          <w:p w14:paraId="0F667AAC">
            <w:pPr>
              <w:tabs>
                <w:tab w:val="left" w:pos="0"/>
              </w:tabs>
              <w:spacing w:line="320" w:lineRule="exact"/>
              <w:jc w:val="center"/>
              <w:rPr>
                <w:rFonts w:hint="default" w:ascii="仿宋_GB2312" w:hAnsi="Calibri" w:eastAsia="仿宋_GB2312" w:cs="Times New Roman"/>
                <w:b/>
                <w:kern w:val="0"/>
                <w:sz w:val="24"/>
                <w:szCs w:val="24"/>
                <w:lang w:val="en-US" w:eastAsia="zh-CN"/>
              </w:rPr>
            </w:pPr>
            <w:r>
              <w:rPr>
                <w:rFonts w:hint="eastAsia" w:ascii="仿宋_GB2312" w:hAnsi="Calibri" w:eastAsia="仿宋_GB2312" w:cs="Times New Roman"/>
                <w:b/>
                <w:kern w:val="0"/>
                <w:sz w:val="24"/>
                <w:szCs w:val="24"/>
                <w:lang w:val="en-US" w:eastAsia="zh-CN"/>
              </w:rPr>
              <w:t>28</w:t>
            </w:r>
          </w:p>
        </w:tc>
        <w:tc>
          <w:tcPr>
            <w:tcW w:w="7937" w:type="dxa"/>
            <w:shd w:val="clear" w:color="auto" w:fill="auto"/>
            <w:vAlign w:val="center"/>
          </w:tcPr>
          <w:p w14:paraId="75144119">
            <w:pPr>
              <w:spacing w:line="320" w:lineRule="exact"/>
              <w:rPr>
                <w:rFonts w:ascii="仿宋_GB2312" w:hAnsi="Calibri" w:eastAsia="仿宋_GB2312" w:cs="Times New Roman"/>
                <w:kern w:val="0"/>
                <w:sz w:val="24"/>
                <w:szCs w:val="24"/>
              </w:rPr>
            </w:pPr>
            <w:r>
              <w:rPr>
                <w:rFonts w:hint="eastAsia" w:ascii="仿宋_GB2312" w:hAnsi="Calibri" w:eastAsia="仿宋_GB2312" w:cs="Times New Roman"/>
                <w:kern w:val="0"/>
                <w:sz w:val="24"/>
                <w:szCs w:val="24"/>
              </w:rPr>
              <w:t>在</w:t>
            </w:r>
            <w:r>
              <w:rPr>
                <w:rFonts w:hint="eastAsia" w:ascii="仿宋_GB2312" w:hAnsi="Calibri" w:eastAsia="仿宋_GB2312" w:cs="Times New Roman"/>
                <w:spacing w:val="-8"/>
                <w:kern w:val="0"/>
                <w:sz w:val="24"/>
                <w:szCs w:val="24"/>
              </w:rPr>
              <w:t>“挑战杯”大学生课外学术科技作品竞赛</w:t>
            </w:r>
            <w:r>
              <w:rPr>
                <w:rFonts w:hint="eastAsia" w:ascii="仿宋_GB2312" w:hAnsi="Calibri" w:eastAsia="仿宋_GB2312" w:cs="Times New Roman"/>
                <w:spacing w:val="-8"/>
                <w:kern w:val="0"/>
                <w:sz w:val="24"/>
                <w:szCs w:val="24"/>
                <w:lang w:eastAsia="zh-CN"/>
              </w:rPr>
              <w:t>、</w:t>
            </w:r>
            <w:r>
              <w:rPr>
                <w:rFonts w:hint="eastAsia" w:ascii="仿宋_GB2312" w:hAnsi="Calibri" w:eastAsia="仿宋_GB2312" w:cs="Times New Roman"/>
                <w:spacing w:val="-8"/>
                <w:kern w:val="0"/>
                <w:sz w:val="24"/>
                <w:szCs w:val="24"/>
                <w:lang w:val="en-US" w:eastAsia="zh-CN"/>
              </w:rPr>
              <w:t>大学生</w:t>
            </w:r>
            <w:r>
              <w:rPr>
                <w:rFonts w:hint="eastAsia" w:ascii="仿宋_GB2312" w:hAnsi="Calibri" w:eastAsia="仿宋_GB2312" w:cs="Times New Roman"/>
                <w:spacing w:val="-8"/>
                <w:kern w:val="0"/>
                <w:sz w:val="24"/>
                <w:szCs w:val="24"/>
              </w:rPr>
              <w:t>创业</w:t>
            </w:r>
            <w:r>
              <w:rPr>
                <w:rFonts w:hint="eastAsia" w:ascii="仿宋_GB2312" w:hAnsi="Calibri" w:eastAsia="仿宋_GB2312" w:cs="Times New Roman"/>
                <w:spacing w:val="-8"/>
                <w:kern w:val="0"/>
                <w:sz w:val="24"/>
                <w:szCs w:val="24"/>
                <w:lang w:val="en-US" w:eastAsia="zh-CN"/>
              </w:rPr>
              <w:t>计划</w:t>
            </w:r>
            <w:r>
              <w:rPr>
                <w:rFonts w:hint="eastAsia" w:ascii="仿宋_GB2312" w:hAnsi="Calibri" w:eastAsia="仿宋_GB2312" w:cs="Times New Roman"/>
                <w:kern w:val="0"/>
                <w:sz w:val="24"/>
                <w:szCs w:val="24"/>
              </w:rPr>
              <w:t>竞赛</w:t>
            </w:r>
            <w:r>
              <w:rPr>
                <w:rFonts w:hint="eastAsia" w:ascii="仿宋_GB2312" w:hAnsi="Calibri" w:eastAsia="仿宋_GB2312" w:cs="Times New Roman"/>
                <w:kern w:val="0"/>
                <w:sz w:val="24"/>
                <w:szCs w:val="24"/>
                <w:lang w:val="en-US" w:eastAsia="zh-CN"/>
              </w:rPr>
              <w:t>等团组织重大赛事中</w:t>
            </w:r>
            <w:r>
              <w:rPr>
                <w:rFonts w:hint="eastAsia" w:ascii="仿宋_GB2312" w:hAnsi="Calibri" w:eastAsia="仿宋_GB2312" w:cs="Times New Roman"/>
                <w:kern w:val="0"/>
                <w:sz w:val="24"/>
                <w:szCs w:val="24"/>
              </w:rPr>
              <w:t>，获国家级奖项特、一、二、三（金、银、铜奖）每项分别加10、8、6、4分。获省级特、一、二、三（金、银、铜奖）奖每项分别加8、6、4、3分。获校级特、一、二、三及优胜奖分别加6、4、3、2、1分。同一项目就高不就低，只加一次。</w:t>
            </w:r>
          </w:p>
        </w:tc>
        <w:tc>
          <w:tcPr>
            <w:tcW w:w="1311" w:type="dxa"/>
            <w:vMerge w:val="restart"/>
            <w:shd w:val="clear" w:color="auto" w:fill="auto"/>
            <w:vAlign w:val="center"/>
          </w:tcPr>
          <w:p w14:paraId="29B4107A">
            <w:pPr>
              <w:spacing w:line="320" w:lineRule="exact"/>
              <w:jc w:val="center"/>
              <w:rPr>
                <w:rFonts w:ascii="仿宋_GB2312" w:hAnsi="Calibri" w:eastAsia="仿宋_GB2312" w:cs="Times New Roman"/>
                <w:kern w:val="0"/>
                <w:sz w:val="24"/>
                <w:szCs w:val="24"/>
              </w:rPr>
            </w:pPr>
            <w:r>
              <w:rPr>
                <w:rFonts w:hint="eastAsia" w:ascii="仿宋_GB2312" w:hAnsi="Calibri" w:eastAsia="仿宋_GB2312" w:cs="Times New Roman"/>
                <w:kern w:val="0"/>
                <w:sz w:val="24"/>
                <w:szCs w:val="24"/>
              </w:rPr>
              <w:t>看台账</w:t>
            </w:r>
          </w:p>
        </w:tc>
      </w:tr>
      <w:tr w14:paraId="54B9A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5" w:type="dxa"/>
            <w:vMerge w:val="continue"/>
            <w:shd w:val="clear" w:color="auto" w:fill="auto"/>
            <w:vAlign w:val="center"/>
          </w:tcPr>
          <w:p w14:paraId="64EFC4DB">
            <w:pPr>
              <w:spacing w:line="320" w:lineRule="exact"/>
              <w:jc w:val="center"/>
              <w:rPr>
                <w:rFonts w:ascii="仿宋_GB2312" w:hAnsi="Calibri" w:eastAsia="仿宋_GB2312" w:cs="Times New Roman"/>
                <w:kern w:val="0"/>
                <w:sz w:val="24"/>
                <w:szCs w:val="24"/>
              </w:rPr>
            </w:pPr>
          </w:p>
        </w:tc>
        <w:tc>
          <w:tcPr>
            <w:tcW w:w="1304" w:type="dxa"/>
            <w:vMerge w:val="continue"/>
            <w:shd w:val="clear" w:color="auto" w:fill="auto"/>
            <w:vAlign w:val="center"/>
          </w:tcPr>
          <w:p w14:paraId="368AF73A">
            <w:pPr>
              <w:spacing w:line="320" w:lineRule="exact"/>
              <w:jc w:val="center"/>
              <w:rPr>
                <w:rFonts w:ascii="仿宋_GB2312" w:hAnsi="Calibri" w:eastAsia="仿宋_GB2312" w:cs="Times New Roman"/>
                <w:kern w:val="0"/>
                <w:sz w:val="24"/>
                <w:szCs w:val="24"/>
              </w:rPr>
            </w:pPr>
          </w:p>
        </w:tc>
        <w:tc>
          <w:tcPr>
            <w:tcW w:w="737" w:type="dxa"/>
            <w:shd w:val="clear" w:color="auto" w:fill="auto"/>
            <w:vAlign w:val="center"/>
          </w:tcPr>
          <w:p w14:paraId="53D5497C">
            <w:pPr>
              <w:tabs>
                <w:tab w:val="left" w:pos="0"/>
              </w:tabs>
              <w:spacing w:line="320" w:lineRule="exact"/>
              <w:jc w:val="center"/>
              <w:rPr>
                <w:rFonts w:hint="default" w:ascii="仿宋_GB2312" w:hAnsi="Calibri" w:eastAsia="仿宋_GB2312" w:cs="Times New Roman"/>
                <w:b/>
                <w:kern w:val="0"/>
                <w:sz w:val="24"/>
                <w:szCs w:val="24"/>
                <w:lang w:val="en-US" w:eastAsia="zh-CN"/>
              </w:rPr>
            </w:pPr>
            <w:r>
              <w:rPr>
                <w:rFonts w:hint="eastAsia" w:ascii="仿宋_GB2312" w:hAnsi="Calibri" w:eastAsia="仿宋_GB2312" w:cs="Times New Roman"/>
                <w:b/>
                <w:kern w:val="0"/>
                <w:sz w:val="24"/>
                <w:szCs w:val="24"/>
                <w:lang w:val="en-US" w:eastAsia="zh-CN"/>
              </w:rPr>
              <w:t>29</w:t>
            </w:r>
          </w:p>
        </w:tc>
        <w:tc>
          <w:tcPr>
            <w:tcW w:w="7937" w:type="dxa"/>
            <w:shd w:val="clear" w:color="auto" w:fill="auto"/>
            <w:vAlign w:val="center"/>
          </w:tcPr>
          <w:p w14:paraId="6C896788">
            <w:pPr>
              <w:spacing w:line="320" w:lineRule="exact"/>
              <w:rPr>
                <w:rFonts w:ascii="仿宋_GB2312" w:hAnsi="Calibri" w:eastAsia="仿宋_GB2312" w:cs="Times New Roman"/>
                <w:kern w:val="0"/>
                <w:sz w:val="24"/>
                <w:szCs w:val="24"/>
              </w:rPr>
            </w:pPr>
            <w:r>
              <w:rPr>
                <w:rFonts w:hint="eastAsia" w:ascii="仿宋_GB2312" w:hAnsi="Calibri" w:eastAsia="仿宋_GB2312" w:cs="Times New Roman"/>
                <w:kern w:val="0"/>
                <w:sz w:val="24"/>
                <w:szCs w:val="24"/>
              </w:rPr>
              <w:t>学院团委负责人作为第一指导老师指导学生项目参加</w:t>
            </w:r>
            <w:r>
              <w:rPr>
                <w:rFonts w:hint="eastAsia" w:ascii="仿宋_GB2312" w:hAnsi="Calibri" w:eastAsia="仿宋_GB2312" w:cs="Times New Roman"/>
                <w:spacing w:val="-8"/>
                <w:kern w:val="0"/>
                <w:sz w:val="24"/>
                <w:szCs w:val="24"/>
              </w:rPr>
              <w:t>“挑战杯”大学生课外学术科技作品竞赛</w:t>
            </w:r>
            <w:r>
              <w:rPr>
                <w:rFonts w:hint="eastAsia" w:ascii="仿宋_GB2312" w:hAnsi="Calibri" w:eastAsia="仿宋_GB2312" w:cs="Times New Roman"/>
                <w:spacing w:val="-8"/>
                <w:kern w:val="0"/>
                <w:sz w:val="24"/>
                <w:szCs w:val="24"/>
                <w:lang w:eastAsia="zh-CN"/>
              </w:rPr>
              <w:t>、</w:t>
            </w:r>
            <w:r>
              <w:rPr>
                <w:rFonts w:hint="eastAsia" w:ascii="仿宋_GB2312" w:hAnsi="Calibri" w:eastAsia="仿宋_GB2312" w:cs="Times New Roman"/>
                <w:spacing w:val="-8"/>
                <w:kern w:val="0"/>
                <w:sz w:val="24"/>
                <w:szCs w:val="24"/>
                <w:lang w:val="en-US" w:eastAsia="zh-CN"/>
              </w:rPr>
              <w:t>大学生</w:t>
            </w:r>
            <w:r>
              <w:rPr>
                <w:rFonts w:hint="eastAsia" w:ascii="仿宋_GB2312" w:hAnsi="Calibri" w:eastAsia="仿宋_GB2312" w:cs="Times New Roman"/>
                <w:spacing w:val="-8"/>
                <w:kern w:val="0"/>
                <w:sz w:val="24"/>
                <w:szCs w:val="24"/>
              </w:rPr>
              <w:t>创业</w:t>
            </w:r>
            <w:r>
              <w:rPr>
                <w:rFonts w:hint="eastAsia" w:ascii="仿宋_GB2312" w:hAnsi="Calibri" w:eastAsia="仿宋_GB2312" w:cs="Times New Roman"/>
                <w:spacing w:val="-8"/>
                <w:kern w:val="0"/>
                <w:sz w:val="24"/>
                <w:szCs w:val="24"/>
                <w:lang w:val="en-US" w:eastAsia="zh-CN"/>
              </w:rPr>
              <w:t>计划</w:t>
            </w:r>
            <w:r>
              <w:rPr>
                <w:rFonts w:hint="eastAsia" w:ascii="仿宋_GB2312" w:hAnsi="Calibri" w:eastAsia="仿宋_GB2312" w:cs="Times New Roman"/>
                <w:kern w:val="0"/>
                <w:sz w:val="24"/>
                <w:szCs w:val="24"/>
              </w:rPr>
              <w:t>竞赛</w:t>
            </w:r>
            <w:r>
              <w:rPr>
                <w:rFonts w:hint="eastAsia" w:ascii="仿宋_GB2312" w:hAnsi="Calibri" w:eastAsia="仿宋_GB2312" w:cs="Times New Roman"/>
                <w:kern w:val="0"/>
                <w:sz w:val="24"/>
                <w:szCs w:val="24"/>
                <w:lang w:val="en-US" w:eastAsia="zh-CN"/>
              </w:rPr>
              <w:t>等团组织重大赛事中，</w:t>
            </w:r>
            <w:r>
              <w:rPr>
                <w:rFonts w:hint="eastAsia" w:ascii="仿宋_GB2312" w:hAnsi="Calibri" w:eastAsia="仿宋_GB2312" w:cs="Times New Roman"/>
                <w:kern w:val="0"/>
                <w:sz w:val="24"/>
                <w:szCs w:val="24"/>
              </w:rPr>
              <w:t>获国家级奖项特、一、二、三奖（金、银、铜奖）每项分别加12、10、8、6分。获省级特、一、二、三奖（金、银、铜奖）每项分别加10、8、6、5分。获校级特、一、二、三及优胜奖分别加8、6、5、4、3分。同一项目就高不就低，只加一次。若参赛项目涉及到两个学院，则按申报顺序排名第一的学院占70%，排名第二的学院占30%；涉及到三个以上学院的，则按申报顺序排名第一的学院占50%，其他学院平分50%。</w:t>
            </w:r>
          </w:p>
        </w:tc>
        <w:tc>
          <w:tcPr>
            <w:tcW w:w="1311" w:type="dxa"/>
            <w:vMerge w:val="continue"/>
            <w:shd w:val="clear" w:color="auto" w:fill="auto"/>
            <w:vAlign w:val="center"/>
          </w:tcPr>
          <w:p w14:paraId="3232EB90">
            <w:pPr>
              <w:spacing w:line="320" w:lineRule="exact"/>
              <w:jc w:val="center"/>
              <w:rPr>
                <w:rFonts w:ascii="仿宋_GB2312" w:hAnsi="Calibri" w:eastAsia="仿宋_GB2312" w:cs="Times New Roman"/>
                <w:kern w:val="0"/>
                <w:sz w:val="24"/>
                <w:szCs w:val="24"/>
              </w:rPr>
            </w:pPr>
          </w:p>
        </w:tc>
      </w:tr>
      <w:tr w14:paraId="31CF5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1195" w:type="dxa"/>
            <w:vMerge w:val="continue"/>
            <w:shd w:val="clear" w:color="auto" w:fill="auto"/>
            <w:vAlign w:val="center"/>
          </w:tcPr>
          <w:p w14:paraId="06BBB3B5">
            <w:pPr>
              <w:spacing w:line="320" w:lineRule="exact"/>
              <w:jc w:val="center"/>
              <w:rPr>
                <w:rFonts w:ascii="仿宋_GB2312" w:hAnsi="Calibri" w:eastAsia="仿宋_GB2312" w:cs="Times New Roman"/>
                <w:kern w:val="0"/>
                <w:sz w:val="24"/>
                <w:szCs w:val="24"/>
              </w:rPr>
            </w:pPr>
          </w:p>
        </w:tc>
        <w:tc>
          <w:tcPr>
            <w:tcW w:w="1304" w:type="dxa"/>
            <w:vMerge w:val="continue"/>
            <w:shd w:val="clear" w:color="auto" w:fill="auto"/>
            <w:vAlign w:val="center"/>
          </w:tcPr>
          <w:p w14:paraId="5D2F9BFA">
            <w:pPr>
              <w:spacing w:line="320" w:lineRule="exact"/>
              <w:jc w:val="center"/>
              <w:rPr>
                <w:rFonts w:ascii="仿宋_GB2312" w:hAnsi="Calibri" w:eastAsia="仿宋_GB2312" w:cs="Times New Roman"/>
                <w:kern w:val="0"/>
                <w:sz w:val="24"/>
                <w:szCs w:val="24"/>
              </w:rPr>
            </w:pPr>
          </w:p>
        </w:tc>
        <w:tc>
          <w:tcPr>
            <w:tcW w:w="737" w:type="dxa"/>
            <w:shd w:val="clear" w:color="auto" w:fill="auto"/>
            <w:vAlign w:val="center"/>
          </w:tcPr>
          <w:p w14:paraId="3DDF0879">
            <w:pPr>
              <w:tabs>
                <w:tab w:val="left" w:pos="0"/>
              </w:tabs>
              <w:spacing w:line="320" w:lineRule="exact"/>
              <w:jc w:val="center"/>
              <w:rPr>
                <w:rFonts w:hint="default" w:ascii="仿宋_GB2312" w:hAnsi="Calibri" w:eastAsia="仿宋_GB2312" w:cs="Times New Roman"/>
                <w:b/>
                <w:kern w:val="0"/>
                <w:sz w:val="24"/>
                <w:szCs w:val="24"/>
                <w:lang w:val="en-US" w:eastAsia="zh-CN"/>
              </w:rPr>
            </w:pPr>
            <w:r>
              <w:rPr>
                <w:rFonts w:hint="eastAsia" w:ascii="仿宋_GB2312" w:hAnsi="Calibri" w:eastAsia="仿宋_GB2312" w:cs="Times New Roman"/>
                <w:b/>
                <w:kern w:val="0"/>
                <w:sz w:val="24"/>
                <w:szCs w:val="24"/>
                <w:lang w:val="en-US" w:eastAsia="zh-CN"/>
              </w:rPr>
              <w:t>30</w:t>
            </w:r>
          </w:p>
        </w:tc>
        <w:tc>
          <w:tcPr>
            <w:tcW w:w="7937" w:type="dxa"/>
            <w:shd w:val="clear" w:color="auto" w:fill="auto"/>
            <w:vAlign w:val="center"/>
          </w:tcPr>
          <w:p w14:paraId="3FE52111">
            <w:pPr>
              <w:spacing w:line="320" w:lineRule="exact"/>
              <w:rPr>
                <w:rFonts w:ascii="仿宋_GB2312" w:hAnsi="Calibri" w:eastAsia="仿宋_GB2312" w:cs="Times New Roman"/>
                <w:kern w:val="0"/>
                <w:sz w:val="24"/>
                <w:szCs w:val="24"/>
              </w:rPr>
            </w:pPr>
            <w:r>
              <w:rPr>
                <w:rFonts w:hint="eastAsia" w:ascii="仿宋_GB2312" w:hAnsi="Calibri" w:eastAsia="仿宋_GB2312" w:cs="Times New Roman"/>
                <w:kern w:val="0"/>
                <w:sz w:val="24"/>
                <w:szCs w:val="24"/>
              </w:rPr>
              <w:t>超额完成大学生就业“金桥”行动各项任务，组织50%以上的团支部完成“社区实践计划”加2分；获得省级“大学生创业帮扶计划”资助每一项目加1分；报名西部计划人数超出应届毕业生人数的40%的加2分。</w:t>
            </w:r>
          </w:p>
        </w:tc>
        <w:tc>
          <w:tcPr>
            <w:tcW w:w="1311" w:type="dxa"/>
            <w:shd w:val="clear" w:color="auto" w:fill="auto"/>
            <w:vAlign w:val="center"/>
          </w:tcPr>
          <w:p w14:paraId="6D4F6838">
            <w:pPr>
              <w:spacing w:line="320" w:lineRule="exact"/>
              <w:jc w:val="center"/>
              <w:rPr>
                <w:rFonts w:ascii="仿宋_GB2312" w:hAnsi="Calibri" w:eastAsia="仿宋_GB2312" w:cs="Times New Roman"/>
                <w:kern w:val="0"/>
                <w:sz w:val="24"/>
                <w:szCs w:val="24"/>
              </w:rPr>
            </w:pPr>
            <w:r>
              <w:rPr>
                <w:rFonts w:hint="eastAsia" w:ascii="仿宋_GB2312" w:hAnsi="Calibri" w:eastAsia="仿宋_GB2312" w:cs="Times New Roman"/>
                <w:kern w:val="0"/>
                <w:sz w:val="24"/>
                <w:szCs w:val="24"/>
              </w:rPr>
              <w:t>看台账</w:t>
            </w:r>
          </w:p>
        </w:tc>
      </w:tr>
      <w:tr w14:paraId="2C52A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1195" w:type="dxa"/>
            <w:vMerge w:val="continue"/>
            <w:shd w:val="clear" w:color="auto" w:fill="auto"/>
            <w:vAlign w:val="center"/>
          </w:tcPr>
          <w:p w14:paraId="7F8DC19D">
            <w:pPr>
              <w:spacing w:line="320" w:lineRule="exact"/>
              <w:jc w:val="center"/>
              <w:rPr>
                <w:rFonts w:ascii="仿宋_GB2312" w:hAnsi="Calibri" w:eastAsia="仿宋_GB2312" w:cs="Times New Roman"/>
                <w:kern w:val="0"/>
                <w:sz w:val="24"/>
                <w:szCs w:val="24"/>
              </w:rPr>
            </w:pPr>
          </w:p>
        </w:tc>
        <w:tc>
          <w:tcPr>
            <w:tcW w:w="1304" w:type="dxa"/>
            <w:vMerge w:val="restart"/>
            <w:shd w:val="clear" w:color="auto" w:fill="auto"/>
            <w:vAlign w:val="center"/>
          </w:tcPr>
          <w:p w14:paraId="0A12CB20">
            <w:pPr>
              <w:spacing w:line="320" w:lineRule="exact"/>
              <w:jc w:val="center"/>
              <w:rPr>
                <w:rFonts w:ascii="仿宋_GB2312" w:hAnsi="Calibri" w:eastAsia="仿宋_GB2312" w:cs="Times New Roman"/>
                <w:b/>
                <w:kern w:val="0"/>
                <w:sz w:val="24"/>
                <w:szCs w:val="24"/>
              </w:rPr>
            </w:pPr>
            <w:r>
              <w:rPr>
                <w:rFonts w:hint="eastAsia" w:ascii="仿宋_GB2312" w:hAnsi="Calibri" w:eastAsia="仿宋_GB2312" w:cs="Times New Roman"/>
                <w:b/>
                <w:kern w:val="0"/>
                <w:sz w:val="24"/>
                <w:szCs w:val="24"/>
              </w:rPr>
              <w:t>社会实践与志愿服务</w:t>
            </w:r>
          </w:p>
          <w:p w14:paraId="2514B8B1">
            <w:pPr>
              <w:spacing w:line="320" w:lineRule="exact"/>
              <w:jc w:val="center"/>
              <w:rPr>
                <w:rFonts w:ascii="仿宋_GB2312" w:hAnsi="Calibri" w:eastAsia="仿宋_GB2312" w:cs="Times New Roman"/>
                <w:b/>
                <w:kern w:val="0"/>
                <w:sz w:val="24"/>
                <w:szCs w:val="24"/>
              </w:rPr>
            </w:pPr>
            <w:r>
              <w:rPr>
                <w:rFonts w:hint="eastAsia" w:ascii="仿宋_GB2312" w:hAnsi="Calibri" w:eastAsia="仿宋_GB2312" w:cs="Times New Roman"/>
                <w:b/>
                <w:kern w:val="0"/>
                <w:sz w:val="24"/>
                <w:szCs w:val="24"/>
              </w:rPr>
              <w:t>（8分）</w:t>
            </w:r>
          </w:p>
        </w:tc>
        <w:tc>
          <w:tcPr>
            <w:tcW w:w="737" w:type="dxa"/>
            <w:shd w:val="clear" w:color="auto" w:fill="auto"/>
            <w:vAlign w:val="center"/>
          </w:tcPr>
          <w:p w14:paraId="1F844927">
            <w:pPr>
              <w:tabs>
                <w:tab w:val="left" w:pos="0"/>
              </w:tabs>
              <w:spacing w:line="320" w:lineRule="exact"/>
              <w:jc w:val="center"/>
              <w:rPr>
                <w:rFonts w:hint="default" w:ascii="仿宋_GB2312" w:hAnsi="Calibri" w:eastAsia="仿宋_GB2312" w:cs="Times New Roman"/>
                <w:kern w:val="0"/>
                <w:sz w:val="24"/>
                <w:szCs w:val="24"/>
                <w:lang w:val="en-US" w:eastAsia="zh-CN"/>
              </w:rPr>
            </w:pPr>
            <w:r>
              <w:rPr>
                <w:rFonts w:hint="eastAsia" w:ascii="仿宋_GB2312" w:hAnsi="Calibri" w:eastAsia="仿宋_GB2312" w:cs="Times New Roman"/>
                <w:b/>
                <w:bCs/>
                <w:kern w:val="0"/>
                <w:sz w:val="24"/>
                <w:szCs w:val="24"/>
                <w:lang w:val="en-US" w:eastAsia="zh-CN"/>
              </w:rPr>
              <w:t>31</w:t>
            </w:r>
          </w:p>
        </w:tc>
        <w:tc>
          <w:tcPr>
            <w:tcW w:w="7937" w:type="dxa"/>
            <w:shd w:val="clear" w:color="auto" w:fill="auto"/>
            <w:vAlign w:val="center"/>
          </w:tcPr>
          <w:p w14:paraId="0207DFFB">
            <w:pPr>
              <w:spacing w:line="320" w:lineRule="exact"/>
              <w:rPr>
                <w:rFonts w:ascii="仿宋_GB2312" w:hAnsi="Calibri" w:eastAsia="仿宋_GB2312" w:cs="Times New Roman"/>
                <w:kern w:val="0"/>
                <w:sz w:val="24"/>
                <w:szCs w:val="24"/>
              </w:rPr>
            </w:pPr>
            <w:r>
              <w:rPr>
                <w:rFonts w:hint="eastAsia" w:ascii="仿宋_GB2312" w:hAnsi="Calibri" w:eastAsia="仿宋_GB2312" w:cs="Times New Roman"/>
                <w:kern w:val="0"/>
                <w:sz w:val="24"/>
                <w:szCs w:val="24"/>
              </w:rPr>
              <w:t>寒暑假社会实践活动集中组团且申报校级立项，每支团队加1分，圆满完成实践活动的，每支团队加3分（不重复加分）；团队获得国家级、省级、地市（校级）先进单位（团队）奖的分别加5分、3分、2分，个人获得国家级、省级、地市（校级）先进个人奖项的分别加3分、2分、1分（个人参加校级团队获得相关荣誉不加分）。</w:t>
            </w:r>
          </w:p>
        </w:tc>
        <w:tc>
          <w:tcPr>
            <w:tcW w:w="1311" w:type="dxa"/>
            <w:shd w:val="clear" w:color="auto" w:fill="auto"/>
            <w:vAlign w:val="center"/>
          </w:tcPr>
          <w:p w14:paraId="40E33A90">
            <w:pPr>
              <w:spacing w:line="320" w:lineRule="exact"/>
              <w:jc w:val="center"/>
              <w:rPr>
                <w:rFonts w:ascii="仿宋_GB2312" w:hAnsi="Calibri" w:eastAsia="仿宋_GB2312" w:cs="Times New Roman"/>
                <w:kern w:val="0"/>
                <w:sz w:val="24"/>
                <w:szCs w:val="24"/>
              </w:rPr>
            </w:pPr>
            <w:r>
              <w:rPr>
                <w:rFonts w:hint="eastAsia" w:ascii="仿宋_GB2312" w:hAnsi="Calibri" w:eastAsia="仿宋_GB2312" w:cs="Times New Roman"/>
                <w:kern w:val="0"/>
                <w:sz w:val="24"/>
                <w:szCs w:val="24"/>
              </w:rPr>
              <w:t>看台账</w:t>
            </w:r>
          </w:p>
        </w:tc>
      </w:tr>
      <w:tr w14:paraId="0CF49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5" w:hRule="atLeast"/>
          <w:jc w:val="center"/>
        </w:trPr>
        <w:tc>
          <w:tcPr>
            <w:tcW w:w="1195" w:type="dxa"/>
            <w:vMerge w:val="continue"/>
            <w:shd w:val="clear" w:color="auto" w:fill="auto"/>
            <w:vAlign w:val="center"/>
          </w:tcPr>
          <w:p w14:paraId="23C3D917">
            <w:pPr>
              <w:spacing w:line="320" w:lineRule="exact"/>
              <w:jc w:val="center"/>
              <w:rPr>
                <w:rFonts w:ascii="仿宋_GB2312" w:hAnsi="Calibri" w:eastAsia="仿宋_GB2312" w:cs="Times New Roman"/>
                <w:kern w:val="0"/>
                <w:sz w:val="24"/>
                <w:szCs w:val="24"/>
              </w:rPr>
            </w:pPr>
          </w:p>
        </w:tc>
        <w:tc>
          <w:tcPr>
            <w:tcW w:w="1304" w:type="dxa"/>
            <w:vMerge w:val="continue"/>
            <w:shd w:val="clear" w:color="auto" w:fill="auto"/>
            <w:vAlign w:val="center"/>
          </w:tcPr>
          <w:p w14:paraId="3338B64C">
            <w:pPr>
              <w:spacing w:line="320" w:lineRule="exact"/>
              <w:jc w:val="center"/>
              <w:rPr>
                <w:rFonts w:ascii="仿宋_GB2312" w:hAnsi="Calibri" w:eastAsia="仿宋_GB2312" w:cs="Times New Roman"/>
                <w:b/>
                <w:kern w:val="0"/>
                <w:sz w:val="24"/>
                <w:szCs w:val="24"/>
              </w:rPr>
            </w:pPr>
          </w:p>
        </w:tc>
        <w:tc>
          <w:tcPr>
            <w:tcW w:w="737" w:type="dxa"/>
            <w:shd w:val="clear" w:color="auto" w:fill="auto"/>
            <w:vAlign w:val="center"/>
          </w:tcPr>
          <w:p w14:paraId="2F52E689">
            <w:pPr>
              <w:tabs>
                <w:tab w:val="left" w:pos="0"/>
              </w:tabs>
              <w:spacing w:line="320" w:lineRule="exact"/>
              <w:jc w:val="center"/>
              <w:rPr>
                <w:rFonts w:hint="default" w:ascii="仿宋_GB2312" w:hAnsi="Calibri" w:eastAsia="仿宋_GB2312" w:cs="Times New Roman"/>
                <w:b/>
                <w:kern w:val="0"/>
                <w:sz w:val="24"/>
                <w:szCs w:val="24"/>
                <w:lang w:val="en-US" w:eastAsia="zh-CN"/>
              </w:rPr>
            </w:pPr>
            <w:r>
              <w:rPr>
                <w:rFonts w:hint="eastAsia" w:ascii="仿宋_GB2312" w:hAnsi="Calibri" w:eastAsia="仿宋_GB2312" w:cs="Times New Roman"/>
                <w:b/>
                <w:kern w:val="0"/>
                <w:sz w:val="24"/>
                <w:szCs w:val="24"/>
                <w:lang w:val="en-US" w:eastAsia="zh-CN"/>
              </w:rPr>
              <w:t>32</w:t>
            </w:r>
          </w:p>
        </w:tc>
        <w:tc>
          <w:tcPr>
            <w:tcW w:w="7937" w:type="dxa"/>
            <w:shd w:val="clear" w:color="auto" w:fill="auto"/>
            <w:vAlign w:val="center"/>
          </w:tcPr>
          <w:p w14:paraId="07C16AA2">
            <w:pPr>
              <w:spacing w:line="320" w:lineRule="exact"/>
              <w:rPr>
                <w:rFonts w:eastAsia="仿宋_GB2312"/>
              </w:rPr>
            </w:pPr>
            <w:r>
              <w:rPr>
                <w:rFonts w:hint="eastAsia" w:ascii="仿宋_GB2312" w:hAnsi="Calibri" w:eastAsia="仿宋_GB2312" w:cs="Times New Roman"/>
                <w:kern w:val="0"/>
                <w:sz w:val="24"/>
                <w:szCs w:val="24"/>
              </w:rPr>
              <w:t>在团线组织的其他各项志愿服务项目评比中，获国家级一、二、三及优胜奖每项分别加8分、6分、4分、2分；省级一、二、三及优胜奖每项分别加6分、4分、2分、1分；校级一、二、三等奖每项分别加3分、2分、1分（等额评选不加分）。</w:t>
            </w:r>
            <w:r>
              <w:rPr>
                <w:rFonts w:hint="eastAsia" w:ascii="仿宋_GB2312" w:hAnsi="Calibri" w:eastAsia="仿宋_GB2312" w:cs="Times New Roman"/>
                <w:color w:val="000000" w:themeColor="text1"/>
                <w:kern w:val="0"/>
                <w:sz w:val="24"/>
                <w:szCs w:val="24"/>
                <w14:textFill>
                  <w14:solidFill>
                    <w14:schemeClr w14:val="tx1"/>
                  </w14:solidFill>
                </w14:textFill>
              </w:rPr>
              <w:t>个人获得国家级、省级、地市（校级）先进个人奖项的分别加3分、2分、1分（个人参加校级团队获得相关荣誉不加分，“云支教”等活动的荣誉不加分）。</w:t>
            </w:r>
          </w:p>
        </w:tc>
        <w:tc>
          <w:tcPr>
            <w:tcW w:w="1311" w:type="dxa"/>
            <w:shd w:val="clear" w:color="auto" w:fill="auto"/>
            <w:vAlign w:val="center"/>
          </w:tcPr>
          <w:p w14:paraId="2C800FF2">
            <w:pPr>
              <w:spacing w:line="320" w:lineRule="exact"/>
              <w:jc w:val="center"/>
              <w:rPr>
                <w:rFonts w:ascii="仿宋_GB2312" w:hAnsi="Calibri" w:eastAsia="仿宋_GB2312" w:cs="Times New Roman"/>
                <w:kern w:val="0"/>
                <w:sz w:val="24"/>
                <w:szCs w:val="24"/>
              </w:rPr>
            </w:pPr>
            <w:r>
              <w:rPr>
                <w:rFonts w:hint="eastAsia" w:ascii="仿宋_GB2312" w:hAnsi="Calibri" w:eastAsia="仿宋_GB2312" w:cs="Times New Roman"/>
                <w:kern w:val="0"/>
                <w:sz w:val="24"/>
                <w:szCs w:val="24"/>
              </w:rPr>
              <w:t>看台账</w:t>
            </w:r>
          </w:p>
          <w:p w14:paraId="3C39828E">
            <w:pPr>
              <w:pStyle w:val="2"/>
              <w:ind w:firstLine="480"/>
              <w:rPr>
                <w:rFonts w:ascii="仿宋_GB2312" w:hAnsi="Calibri" w:eastAsia="仿宋_GB2312" w:cs="Times New Roman"/>
                <w:kern w:val="0"/>
                <w:sz w:val="24"/>
                <w:szCs w:val="24"/>
              </w:rPr>
            </w:pPr>
          </w:p>
          <w:p w14:paraId="520F967C">
            <w:pPr>
              <w:pStyle w:val="2"/>
              <w:ind w:left="0" w:leftChars="0" w:firstLine="236" w:firstLineChars="100"/>
              <w:rPr>
                <w:rFonts w:eastAsia="仿宋_GB2312"/>
              </w:rPr>
            </w:pPr>
            <w:r>
              <w:rPr>
                <w:rFonts w:hint="eastAsia" w:ascii="仿宋_GB2312" w:hAnsi="Calibri" w:eastAsia="仿宋_GB2312" w:cs="Times New Roman"/>
                <w:kern w:val="0"/>
                <w:sz w:val="24"/>
                <w:szCs w:val="24"/>
              </w:rPr>
              <w:t>看材料</w:t>
            </w:r>
          </w:p>
        </w:tc>
      </w:tr>
      <w:tr w14:paraId="1BECE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jc w:val="center"/>
        </w:trPr>
        <w:tc>
          <w:tcPr>
            <w:tcW w:w="1195" w:type="dxa"/>
            <w:vMerge w:val="continue"/>
            <w:shd w:val="clear" w:color="auto" w:fill="auto"/>
            <w:vAlign w:val="center"/>
          </w:tcPr>
          <w:p w14:paraId="1CE9BE70">
            <w:pPr>
              <w:spacing w:line="320" w:lineRule="exact"/>
              <w:jc w:val="center"/>
              <w:rPr>
                <w:rFonts w:ascii="仿宋_GB2312" w:hAnsi="Calibri" w:eastAsia="仿宋_GB2312" w:cs="Times New Roman"/>
                <w:kern w:val="0"/>
                <w:sz w:val="24"/>
                <w:szCs w:val="24"/>
              </w:rPr>
            </w:pPr>
          </w:p>
        </w:tc>
        <w:tc>
          <w:tcPr>
            <w:tcW w:w="1304" w:type="dxa"/>
            <w:vMerge w:val="restart"/>
            <w:shd w:val="clear" w:color="auto" w:fill="auto"/>
            <w:vAlign w:val="center"/>
          </w:tcPr>
          <w:p w14:paraId="0B96598B">
            <w:pPr>
              <w:spacing w:line="320" w:lineRule="exact"/>
              <w:jc w:val="center"/>
              <w:rPr>
                <w:rFonts w:ascii="仿宋_GB2312" w:hAnsi="Calibri" w:eastAsia="仿宋_GB2312" w:cs="Times New Roman"/>
                <w:b/>
                <w:kern w:val="0"/>
                <w:sz w:val="24"/>
                <w:szCs w:val="24"/>
              </w:rPr>
            </w:pPr>
            <w:r>
              <w:rPr>
                <w:rFonts w:hint="eastAsia" w:ascii="仿宋_GB2312" w:hAnsi="Calibri" w:eastAsia="仿宋_GB2312" w:cs="Times New Roman"/>
                <w:b/>
                <w:kern w:val="0"/>
                <w:sz w:val="24"/>
                <w:szCs w:val="24"/>
              </w:rPr>
              <w:t>校园文化</w:t>
            </w:r>
          </w:p>
          <w:p w14:paraId="12DA0C05">
            <w:pPr>
              <w:spacing w:line="320" w:lineRule="exact"/>
              <w:jc w:val="center"/>
              <w:rPr>
                <w:rFonts w:ascii="仿宋_GB2312" w:hAnsi="Calibri" w:eastAsia="仿宋_GB2312" w:cs="Times New Roman"/>
                <w:b/>
                <w:kern w:val="0"/>
                <w:sz w:val="24"/>
                <w:szCs w:val="24"/>
              </w:rPr>
            </w:pPr>
            <w:r>
              <w:rPr>
                <w:rFonts w:hint="eastAsia" w:ascii="仿宋_GB2312" w:hAnsi="Calibri" w:eastAsia="仿宋_GB2312" w:cs="Times New Roman"/>
                <w:b/>
                <w:kern w:val="0"/>
                <w:sz w:val="24"/>
                <w:szCs w:val="24"/>
              </w:rPr>
              <w:t>活动</w:t>
            </w:r>
          </w:p>
          <w:p w14:paraId="4E98AE4A">
            <w:pPr>
              <w:spacing w:line="320" w:lineRule="exact"/>
              <w:jc w:val="center"/>
              <w:rPr>
                <w:rFonts w:ascii="仿宋_GB2312" w:hAnsi="Calibri" w:eastAsia="仿宋_GB2312" w:cs="Times New Roman"/>
                <w:b/>
                <w:kern w:val="0"/>
                <w:sz w:val="24"/>
                <w:szCs w:val="24"/>
              </w:rPr>
            </w:pPr>
            <w:r>
              <w:rPr>
                <w:rFonts w:hint="eastAsia" w:ascii="仿宋_GB2312" w:hAnsi="Calibri" w:eastAsia="仿宋_GB2312" w:cs="Times New Roman"/>
                <w:b/>
                <w:kern w:val="0"/>
                <w:sz w:val="24"/>
                <w:szCs w:val="24"/>
              </w:rPr>
              <w:t>（15分）</w:t>
            </w:r>
          </w:p>
        </w:tc>
        <w:tc>
          <w:tcPr>
            <w:tcW w:w="737" w:type="dxa"/>
            <w:shd w:val="clear" w:color="auto" w:fill="auto"/>
            <w:vAlign w:val="center"/>
          </w:tcPr>
          <w:p w14:paraId="2F00BBBE">
            <w:pPr>
              <w:tabs>
                <w:tab w:val="left" w:pos="0"/>
              </w:tabs>
              <w:spacing w:line="320" w:lineRule="exact"/>
              <w:jc w:val="center"/>
              <w:rPr>
                <w:rFonts w:hint="default" w:ascii="仿宋_GB2312" w:hAnsi="Calibri" w:eastAsia="仿宋_GB2312" w:cs="Times New Roman"/>
                <w:b/>
                <w:kern w:val="0"/>
                <w:sz w:val="24"/>
                <w:szCs w:val="24"/>
                <w:lang w:val="en-US" w:eastAsia="zh-CN"/>
              </w:rPr>
            </w:pPr>
            <w:r>
              <w:rPr>
                <w:rFonts w:hint="eastAsia" w:ascii="仿宋_GB2312" w:hAnsi="Calibri" w:eastAsia="仿宋_GB2312" w:cs="Times New Roman"/>
                <w:b/>
                <w:kern w:val="0"/>
                <w:sz w:val="24"/>
                <w:szCs w:val="24"/>
                <w:lang w:val="en-US" w:eastAsia="zh-CN"/>
              </w:rPr>
              <w:t>33</w:t>
            </w:r>
          </w:p>
        </w:tc>
        <w:tc>
          <w:tcPr>
            <w:tcW w:w="7937" w:type="dxa"/>
            <w:shd w:val="clear" w:color="auto" w:fill="auto"/>
            <w:vAlign w:val="center"/>
          </w:tcPr>
          <w:p w14:paraId="7F42AC8D">
            <w:pPr>
              <w:spacing w:line="320" w:lineRule="exact"/>
              <w:rPr>
                <w:rFonts w:hint="eastAsia" w:ascii="仿宋_GB2312" w:hAnsi="Calibri" w:eastAsia="仿宋_GB2312" w:cs="Times New Roman"/>
                <w:kern w:val="0"/>
                <w:sz w:val="24"/>
                <w:szCs w:val="24"/>
                <w:lang w:eastAsia="zh-CN"/>
              </w:rPr>
            </w:pPr>
            <w:r>
              <w:rPr>
                <w:rFonts w:hint="eastAsia" w:ascii="仿宋_GB2312" w:hAnsi="Calibri" w:eastAsia="仿宋_GB2312" w:cs="Times New Roman"/>
                <w:kern w:val="0"/>
                <w:sz w:val="24"/>
                <w:szCs w:val="24"/>
              </w:rPr>
              <w:t>在大学生艺术展演、青年文化艺术节等团线组织的各项文化艺术竞赛活动中，获国家级奖项特、一、二、三及优胜奖每项分别加10分、8分、6分、4分、3分。获省级特、一、二、三及优胜奖每项分别加8、6、4、3、2分。同一项目就高不就低，只加一次。（只限于学生单个作品或参演人员全是本院学生的集体类节目，集体类表演节目本院单个学生参与不加分）</w:t>
            </w:r>
            <w:r>
              <w:rPr>
                <w:rFonts w:hint="eastAsia" w:ascii="仿宋_GB2312" w:hAnsi="Calibri" w:eastAsia="仿宋_GB2312" w:cs="Times New Roman"/>
                <w:kern w:val="0"/>
                <w:sz w:val="24"/>
                <w:szCs w:val="24"/>
                <w:lang w:eastAsia="zh-CN"/>
              </w:rPr>
              <w:t>。</w:t>
            </w:r>
          </w:p>
        </w:tc>
        <w:tc>
          <w:tcPr>
            <w:tcW w:w="1311" w:type="dxa"/>
            <w:shd w:val="clear" w:color="auto" w:fill="auto"/>
            <w:vAlign w:val="center"/>
          </w:tcPr>
          <w:p w14:paraId="502E3878">
            <w:pPr>
              <w:spacing w:line="320" w:lineRule="exact"/>
              <w:jc w:val="center"/>
              <w:rPr>
                <w:rFonts w:ascii="仿宋_GB2312" w:hAnsi="Calibri" w:eastAsia="仿宋_GB2312" w:cs="Times New Roman"/>
                <w:kern w:val="0"/>
                <w:sz w:val="24"/>
                <w:szCs w:val="24"/>
              </w:rPr>
            </w:pPr>
            <w:r>
              <w:rPr>
                <w:rFonts w:hint="eastAsia" w:ascii="仿宋_GB2312" w:hAnsi="Calibri" w:eastAsia="仿宋_GB2312" w:cs="Times New Roman"/>
                <w:kern w:val="0"/>
                <w:sz w:val="24"/>
                <w:szCs w:val="24"/>
              </w:rPr>
              <w:t>看台账</w:t>
            </w:r>
          </w:p>
        </w:tc>
      </w:tr>
      <w:tr w14:paraId="7A3CD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195" w:type="dxa"/>
            <w:vMerge w:val="continue"/>
            <w:shd w:val="clear" w:color="auto" w:fill="auto"/>
            <w:vAlign w:val="center"/>
          </w:tcPr>
          <w:p w14:paraId="7D38E564">
            <w:pPr>
              <w:spacing w:line="320" w:lineRule="exact"/>
              <w:jc w:val="center"/>
              <w:rPr>
                <w:rFonts w:ascii="仿宋_GB2312" w:hAnsi="Calibri" w:eastAsia="仿宋_GB2312" w:cs="Times New Roman"/>
                <w:kern w:val="0"/>
                <w:sz w:val="24"/>
                <w:szCs w:val="24"/>
              </w:rPr>
            </w:pPr>
          </w:p>
        </w:tc>
        <w:tc>
          <w:tcPr>
            <w:tcW w:w="1304" w:type="dxa"/>
            <w:vMerge w:val="continue"/>
            <w:shd w:val="clear" w:color="auto" w:fill="auto"/>
            <w:vAlign w:val="center"/>
          </w:tcPr>
          <w:p w14:paraId="3A7F7E6F">
            <w:pPr>
              <w:spacing w:line="320" w:lineRule="exact"/>
              <w:jc w:val="center"/>
              <w:rPr>
                <w:rFonts w:ascii="仿宋_GB2312" w:hAnsi="Calibri" w:eastAsia="仿宋_GB2312" w:cs="Times New Roman"/>
                <w:b/>
                <w:kern w:val="0"/>
                <w:sz w:val="24"/>
                <w:szCs w:val="24"/>
              </w:rPr>
            </w:pPr>
          </w:p>
        </w:tc>
        <w:tc>
          <w:tcPr>
            <w:tcW w:w="737" w:type="dxa"/>
            <w:shd w:val="clear" w:color="auto" w:fill="auto"/>
            <w:vAlign w:val="center"/>
          </w:tcPr>
          <w:p w14:paraId="7F8632EA">
            <w:pPr>
              <w:tabs>
                <w:tab w:val="left" w:pos="0"/>
              </w:tabs>
              <w:spacing w:line="320" w:lineRule="exact"/>
              <w:jc w:val="center"/>
              <w:rPr>
                <w:rFonts w:hint="default" w:ascii="仿宋_GB2312" w:hAnsi="Calibri" w:eastAsia="仿宋_GB2312" w:cs="Times New Roman"/>
                <w:b/>
                <w:kern w:val="0"/>
                <w:sz w:val="24"/>
                <w:szCs w:val="24"/>
                <w:lang w:val="en-US" w:eastAsia="zh-CN"/>
              </w:rPr>
            </w:pPr>
            <w:r>
              <w:rPr>
                <w:rFonts w:hint="eastAsia" w:ascii="仿宋_GB2312" w:hAnsi="Calibri" w:eastAsia="仿宋_GB2312" w:cs="Times New Roman"/>
                <w:b/>
                <w:kern w:val="0"/>
                <w:sz w:val="24"/>
                <w:szCs w:val="24"/>
                <w:lang w:val="en-US" w:eastAsia="zh-CN"/>
              </w:rPr>
              <w:t>34</w:t>
            </w:r>
          </w:p>
        </w:tc>
        <w:tc>
          <w:tcPr>
            <w:tcW w:w="7937" w:type="dxa"/>
            <w:shd w:val="clear" w:color="auto" w:fill="auto"/>
            <w:vAlign w:val="center"/>
          </w:tcPr>
          <w:p w14:paraId="0991BBE9">
            <w:pPr>
              <w:spacing w:line="320" w:lineRule="exact"/>
              <w:rPr>
                <w:rFonts w:ascii="仿宋_GB2312" w:hAnsi="Calibri" w:eastAsia="仿宋_GB2312" w:cs="Times New Roman"/>
                <w:kern w:val="0"/>
                <w:sz w:val="24"/>
                <w:szCs w:val="24"/>
              </w:rPr>
            </w:pPr>
            <w:r>
              <w:rPr>
                <w:rFonts w:hint="eastAsia" w:ascii="仿宋_GB2312" w:hAnsi="Calibri" w:eastAsia="仿宋_GB2312" w:cs="Times New Roman"/>
                <w:kern w:val="0"/>
                <w:sz w:val="24"/>
                <w:szCs w:val="24"/>
              </w:rPr>
              <w:t>在校团委组织的各类全校性校园文化活动中，获得优秀组织奖加2分，获得一、二、三等奖分别加3、2、1分。</w:t>
            </w:r>
          </w:p>
        </w:tc>
        <w:tc>
          <w:tcPr>
            <w:tcW w:w="1311" w:type="dxa"/>
            <w:shd w:val="clear" w:color="auto" w:fill="auto"/>
            <w:vAlign w:val="center"/>
          </w:tcPr>
          <w:p w14:paraId="0CBF493A">
            <w:pPr>
              <w:spacing w:line="320" w:lineRule="exact"/>
              <w:jc w:val="center"/>
              <w:rPr>
                <w:rFonts w:ascii="仿宋_GB2312" w:hAnsi="Calibri" w:eastAsia="仿宋_GB2312" w:cs="Times New Roman"/>
                <w:kern w:val="0"/>
                <w:sz w:val="24"/>
                <w:szCs w:val="24"/>
              </w:rPr>
            </w:pPr>
            <w:r>
              <w:rPr>
                <w:rFonts w:hint="eastAsia" w:ascii="仿宋_GB2312" w:hAnsi="Calibri" w:eastAsia="仿宋_GB2312" w:cs="Times New Roman"/>
                <w:kern w:val="0"/>
                <w:sz w:val="24"/>
                <w:szCs w:val="24"/>
              </w:rPr>
              <w:t>看台账</w:t>
            </w:r>
          </w:p>
          <w:p w14:paraId="2D0AD76A">
            <w:pPr>
              <w:spacing w:line="320" w:lineRule="exact"/>
              <w:jc w:val="center"/>
              <w:rPr>
                <w:rFonts w:ascii="仿宋_GB2312" w:hAnsi="Calibri" w:eastAsia="仿宋_GB2312" w:cs="Times New Roman"/>
                <w:kern w:val="0"/>
                <w:sz w:val="24"/>
                <w:szCs w:val="24"/>
              </w:rPr>
            </w:pPr>
            <w:r>
              <w:rPr>
                <w:rFonts w:hint="eastAsia" w:ascii="仿宋_GB2312" w:hAnsi="Calibri" w:eastAsia="仿宋_GB2312" w:cs="Times New Roman"/>
                <w:color w:val="000000" w:themeColor="text1"/>
                <w:kern w:val="0"/>
                <w:sz w:val="24"/>
                <w:szCs w:val="24"/>
                <w14:textFill>
                  <w14:solidFill>
                    <w14:schemeClr w14:val="tx1"/>
                  </w14:solidFill>
                </w14:textFill>
              </w:rPr>
              <w:t>看材料</w:t>
            </w:r>
          </w:p>
        </w:tc>
      </w:tr>
      <w:tr w14:paraId="29589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exact"/>
          <w:jc w:val="center"/>
        </w:trPr>
        <w:tc>
          <w:tcPr>
            <w:tcW w:w="1195" w:type="dxa"/>
            <w:vMerge w:val="continue"/>
            <w:shd w:val="clear" w:color="auto" w:fill="auto"/>
            <w:vAlign w:val="center"/>
          </w:tcPr>
          <w:p w14:paraId="334ED2CA">
            <w:pPr>
              <w:spacing w:line="320" w:lineRule="exact"/>
              <w:jc w:val="center"/>
              <w:rPr>
                <w:rFonts w:ascii="仿宋_GB2312" w:hAnsi="Calibri" w:eastAsia="仿宋_GB2312" w:cs="Times New Roman"/>
                <w:kern w:val="0"/>
                <w:sz w:val="24"/>
                <w:szCs w:val="24"/>
              </w:rPr>
            </w:pPr>
          </w:p>
        </w:tc>
        <w:tc>
          <w:tcPr>
            <w:tcW w:w="1304" w:type="dxa"/>
            <w:vMerge w:val="continue"/>
            <w:shd w:val="clear" w:color="auto" w:fill="auto"/>
            <w:vAlign w:val="center"/>
          </w:tcPr>
          <w:p w14:paraId="49074751">
            <w:pPr>
              <w:spacing w:line="320" w:lineRule="exact"/>
              <w:jc w:val="center"/>
              <w:rPr>
                <w:rFonts w:ascii="仿宋_GB2312" w:hAnsi="Calibri" w:eastAsia="仿宋_GB2312" w:cs="Times New Roman"/>
                <w:b/>
                <w:kern w:val="0"/>
                <w:sz w:val="24"/>
                <w:szCs w:val="24"/>
              </w:rPr>
            </w:pPr>
          </w:p>
        </w:tc>
        <w:tc>
          <w:tcPr>
            <w:tcW w:w="737" w:type="dxa"/>
            <w:shd w:val="clear" w:color="auto" w:fill="auto"/>
            <w:vAlign w:val="center"/>
          </w:tcPr>
          <w:p w14:paraId="01A87CF9">
            <w:pPr>
              <w:tabs>
                <w:tab w:val="left" w:pos="0"/>
              </w:tabs>
              <w:spacing w:line="320" w:lineRule="exact"/>
              <w:jc w:val="center"/>
              <w:rPr>
                <w:rFonts w:hint="default" w:ascii="仿宋_GB2312" w:hAnsi="Calibri" w:eastAsia="仿宋_GB2312" w:cs="Times New Roman"/>
                <w:b/>
                <w:color w:val="000000" w:themeColor="text1"/>
                <w:kern w:val="0"/>
                <w:sz w:val="24"/>
                <w:szCs w:val="24"/>
                <w:lang w:val="en-US" w:eastAsia="zh-CN"/>
                <w14:textFill>
                  <w14:solidFill>
                    <w14:schemeClr w14:val="tx1"/>
                  </w14:solidFill>
                </w14:textFill>
              </w:rPr>
            </w:pPr>
            <w:r>
              <w:rPr>
                <w:rFonts w:hint="eastAsia" w:ascii="仿宋_GB2312" w:hAnsi="Calibri" w:eastAsia="仿宋_GB2312" w:cs="Times New Roman"/>
                <w:b/>
                <w:color w:val="000000" w:themeColor="text1"/>
                <w:kern w:val="0"/>
                <w:sz w:val="24"/>
                <w:szCs w:val="24"/>
                <w:lang w:val="en-US" w:eastAsia="zh-CN"/>
                <w14:textFill>
                  <w14:solidFill>
                    <w14:schemeClr w14:val="tx1"/>
                  </w14:solidFill>
                </w14:textFill>
              </w:rPr>
              <w:t>35</w:t>
            </w:r>
          </w:p>
        </w:tc>
        <w:tc>
          <w:tcPr>
            <w:tcW w:w="7937" w:type="dxa"/>
            <w:shd w:val="clear" w:color="auto" w:fill="auto"/>
            <w:vAlign w:val="center"/>
          </w:tcPr>
          <w:p w14:paraId="3C4AB353">
            <w:pPr>
              <w:spacing w:line="320" w:lineRule="exact"/>
              <w:rPr>
                <w:rFonts w:ascii="仿宋_GB2312" w:hAnsi="Calibri" w:eastAsia="仿宋_GB2312" w:cs="Times New Roman"/>
                <w:color w:val="000000" w:themeColor="text1"/>
                <w:kern w:val="0"/>
                <w:sz w:val="24"/>
                <w:szCs w:val="24"/>
                <w14:textFill>
                  <w14:solidFill>
                    <w14:schemeClr w14:val="tx1"/>
                  </w14:solidFill>
                </w14:textFill>
              </w:rPr>
            </w:pPr>
            <w:r>
              <w:rPr>
                <w:rFonts w:hint="eastAsia" w:ascii="仿宋_GB2312" w:hAnsi="Calibri" w:eastAsia="仿宋_GB2312" w:cs="Times New Roman"/>
                <w:color w:val="000000" w:themeColor="text1"/>
                <w:kern w:val="0"/>
                <w:sz w:val="24"/>
                <w:szCs w:val="24"/>
                <w14:textFill>
                  <w14:solidFill>
                    <w14:schemeClr w14:val="tx1"/>
                  </w14:solidFill>
                </w14:textFill>
              </w:rPr>
              <w:t>承办校团委相关活动，每个加1分。</w:t>
            </w:r>
          </w:p>
        </w:tc>
        <w:tc>
          <w:tcPr>
            <w:tcW w:w="1311" w:type="dxa"/>
            <w:shd w:val="clear" w:color="auto" w:fill="auto"/>
            <w:vAlign w:val="center"/>
          </w:tcPr>
          <w:p w14:paraId="6F49F792">
            <w:pPr>
              <w:spacing w:line="320" w:lineRule="exact"/>
              <w:jc w:val="center"/>
              <w:rPr>
                <w:rFonts w:ascii="仿宋_GB2312" w:hAnsi="Calibri" w:eastAsia="仿宋_GB2312" w:cs="Times New Roman"/>
                <w:color w:val="000000" w:themeColor="text1"/>
                <w:kern w:val="0"/>
                <w:sz w:val="24"/>
                <w:szCs w:val="24"/>
                <w14:textFill>
                  <w14:solidFill>
                    <w14:schemeClr w14:val="tx1"/>
                  </w14:solidFill>
                </w14:textFill>
              </w:rPr>
            </w:pPr>
            <w:r>
              <w:rPr>
                <w:rFonts w:hint="eastAsia" w:ascii="仿宋_GB2312" w:hAnsi="Calibri" w:eastAsia="仿宋_GB2312" w:cs="Times New Roman"/>
                <w:color w:val="000000" w:themeColor="text1"/>
                <w:kern w:val="0"/>
                <w:sz w:val="24"/>
                <w:szCs w:val="24"/>
                <w14:textFill>
                  <w14:solidFill>
                    <w14:schemeClr w14:val="tx1"/>
                  </w14:solidFill>
                </w14:textFill>
              </w:rPr>
              <w:t>看台账</w:t>
            </w:r>
          </w:p>
        </w:tc>
      </w:tr>
      <w:tr w14:paraId="0FB3D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195" w:type="dxa"/>
            <w:vMerge w:val="continue"/>
            <w:shd w:val="clear" w:color="auto" w:fill="auto"/>
            <w:vAlign w:val="center"/>
          </w:tcPr>
          <w:p w14:paraId="5EDCE562">
            <w:pPr>
              <w:spacing w:line="320" w:lineRule="exact"/>
              <w:jc w:val="center"/>
              <w:rPr>
                <w:rFonts w:ascii="仿宋_GB2312" w:hAnsi="Calibri" w:eastAsia="仿宋_GB2312" w:cs="Times New Roman"/>
                <w:kern w:val="0"/>
                <w:sz w:val="24"/>
                <w:szCs w:val="24"/>
              </w:rPr>
            </w:pPr>
          </w:p>
        </w:tc>
        <w:tc>
          <w:tcPr>
            <w:tcW w:w="1304" w:type="dxa"/>
            <w:vMerge w:val="continue"/>
            <w:shd w:val="clear" w:color="auto" w:fill="auto"/>
            <w:vAlign w:val="center"/>
          </w:tcPr>
          <w:p w14:paraId="2A15B0F9">
            <w:pPr>
              <w:spacing w:line="320" w:lineRule="exact"/>
              <w:jc w:val="center"/>
              <w:rPr>
                <w:rFonts w:ascii="仿宋_GB2312" w:hAnsi="Calibri" w:eastAsia="仿宋_GB2312" w:cs="Times New Roman"/>
                <w:b/>
                <w:kern w:val="0"/>
                <w:sz w:val="24"/>
                <w:szCs w:val="24"/>
              </w:rPr>
            </w:pPr>
          </w:p>
        </w:tc>
        <w:tc>
          <w:tcPr>
            <w:tcW w:w="737" w:type="dxa"/>
            <w:shd w:val="clear" w:color="auto" w:fill="auto"/>
            <w:vAlign w:val="center"/>
          </w:tcPr>
          <w:p w14:paraId="51AB0B37">
            <w:pPr>
              <w:tabs>
                <w:tab w:val="left" w:pos="0"/>
              </w:tabs>
              <w:spacing w:line="320" w:lineRule="exact"/>
              <w:jc w:val="center"/>
              <w:rPr>
                <w:rFonts w:hint="default" w:ascii="仿宋_GB2312" w:hAnsi="Calibri" w:eastAsia="仿宋_GB2312" w:cs="Times New Roman"/>
                <w:b/>
                <w:kern w:val="0"/>
                <w:sz w:val="24"/>
                <w:szCs w:val="24"/>
                <w:lang w:val="en-US" w:eastAsia="zh-CN"/>
              </w:rPr>
            </w:pPr>
            <w:r>
              <w:rPr>
                <w:rFonts w:hint="eastAsia" w:ascii="仿宋_GB2312" w:hAnsi="Calibri" w:eastAsia="仿宋_GB2312" w:cs="Times New Roman"/>
                <w:b/>
                <w:kern w:val="0"/>
                <w:sz w:val="24"/>
                <w:szCs w:val="24"/>
                <w:lang w:val="en-US" w:eastAsia="zh-CN"/>
              </w:rPr>
              <w:t>36</w:t>
            </w:r>
          </w:p>
        </w:tc>
        <w:tc>
          <w:tcPr>
            <w:tcW w:w="7937" w:type="dxa"/>
            <w:shd w:val="clear" w:color="auto" w:fill="auto"/>
            <w:vAlign w:val="center"/>
          </w:tcPr>
          <w:p w14:paraId="05468C79">
            <w:pPr>
              <w:spacing w:line="320" w:lineRule="exact"/>
              <w:rPr>
                <w:rFonts w:ascii="仿宋_GB2312" w:hAnsi="Calibri" w:eastAsia="仿宋_GB2312" w:cs="Times New Roman"/>
                <w:spacing w:val="-12"/>
                <w:kern w:val="0"/>
                <w:sz w:val="24"/>
                <w:szCs w:val="24"/>
              </w:rPr>
            </w:pPr>
            <w:r>
              <w:rPr>
                <w:rFonts w:hint="eastAsia" w:ascii="仿宋_GB2312" w:hAnsi="Calibri" w:eastAsia="仿宋_GB2312" w:cs="Times New Roman"/>
                <w:spacing w:val="-12"/>
                <w:kern w:val="0"/>
                <w:sz w:val="24"/>
                <w:szCs w:val="24"/>
              </w:rPr>
              <w:t>各学院团委成功承办校团委组织的各项学生活动按照评估等级每次分别加分，优秀8分，良好6分，合格4分。</w:t>
            </w:r>
          </w:p>
        </w:tc>
        <w:tc>
          <w:tcPr>
            <w:tcW w:w="1311" w:type="dxa"/>
            <w:shd w:val="clear" w:color="auto" w:fill="auto"/>
            <w:vAlign w:val="center"/>
          </w:tcPr>
          <w:p w14:paraId="1FD7BB5F">
            <w:pPr>
              <w:spacing w:line="320" w:lineRule="exact"/>
              <w:jc w:val="center"/>
              <w:rPr>
                <w:rFonts w:ascii="仿宋_GB2312" w:hAnsi="Calibri" w:eastAsia="仿宋_GB2312" w:cs="Times New Roman"/>
                <w:kern w:val="0"/>
                <w:sz w:val="24"/>
                <w:szCs w:val="24"/>
              </w:rPr>
            </w:pPr>
            <w:r>
              <w:rPr>
                <w:rFonts w:hint="eastAsia" w:ascii="仿宋_GB2312" w:hAnsi="Calibri" w:eastAsia="仿宋_GB2312" w:cs="Times New Roman"/>
                <w:kern w:val="0"/>
                <w:sz w:val="24"/>
                <w:szCs w:val="24"/>
              </w:rPr>
              <w:t>看台账</w:t>
            </w:r>
          </w:p>
        </w:tc>
      </w:tr>
      <w:tr w14:paraId="40D49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exact"/>
          <w:jc w:val="center"/>
        </w:trPr>
        <w:tc>
          <w:tcPr>
            <w:tcW w:w="2499" w:type="dxa"/>
            <w:gridSpan w:val="2"/>
            <w:vMerge w:val="restart"/>
            <w:shd w:val="clear" w:color="auto" w:fill="auto"/>
            <w:vAlign w:val="center"/>
          </w:tcPr>
          <w:p w14:paraId="4A1AF55B">
            <w:pPr>
              <w:spacing w:line="320" w:lineRule="exact"/>
              <w:jc w:val="center"/>
              <w:rPr>
                <w:rFonts w:ascii="仿宋_GB2312" w:hAnsi="Calibri" w:eastAsia="仿宋_GB2312" w:cs="Times New Roman"/>
                <w:b/>
                <w:kern w:val="0"/>
                <w:sz w:val="24"/>
                <w:szCs w:val="24"/>
              </w:rPr>
            </w:pPr>
            <w:r>
              <w:rPr>
                <w:rFonts w:hint="eastAsia" w:ascii="仿宋_GB2312" w:hAnsi="Calibri" w:eastAsia="仿宋_GB2312" w:cs="Times New Roman"/>
                <w:b/>
                <w:kern w:val="0"/>
                <w:sz w:val="24"/>
                <w:szCs w:val="24"/>
              </w:rPr>
              <w:t>减分项目</w:t>
            </w:r>
          </w:p>
        </w:tc>
        <w:tc>
          <w:tcPr>
            <w:tcW w:w="737" w:type="dxa"/>
            <w:shd w:val="clear" w:color="auto" w:fill="auto"/>
            <w:vAlign w:val="center"/>
          </w:tcPr>
          <w:p w14:paraId="7F0DD6A3">
            <w:pPr>
              <w:tabs>
                <w:tab w:val="left" w:pos="0"/>
              </w:tabs>
              <w:spacing w:line="320" w:lineRule="exact"/>
              <w:ind w:firstLine="118" w:firstLineChars="50"/>
              <w:rPr>
                <w:rFonts w:hint="default" w:ascii="仿宋_GB2312" w:hAnsi="Calibri" w:eastAsia="仿宋_GB2312" w:cs="Times New Roman"/>
                <w:b/>
                <w:kern w:val="0"/>
                <w:sz w:val="24"/>
                <w:szCs w:val="24"/>
                <w:lang w:val="en-US" w:eastAsia="zh-CN"/>
              </w:rPr>
            </w:pPr>
            <w:r>
              <w:rPr>
                <w:rFonts w:hint="eastAsia" w:ascii="仿宋_GB2312" w:hAnsi="Calibri" w:eastAsia="仿宋_GB2312" w:cs="Times New Roman"/>
                <w:b/>
                <w:kern w:val="0"/>
                <w:sz w:val="24"/>
                <w:szCs w:val="24"/>
                <w:lang w:val="en-US" w:eastAsia="zh-CN"/>
              </w:rPr>
              <w:t>37</w:t>
            </w:r>
          </w:p>
        </w:tc>
        <w:tc>
          <w:tcPr>
            <w:tcW w:w="7937" w:type="dxa"/>
            <w:shd w:val="clear" w:color="auto" w:fill="auto"/>
            <w:vAlign w:val="center"/>
          </w:tcPr>
          <w:p w14:paraId="70A2149D">
            <w:pPr>
              <w:spacing w:line="320" w:lineRule="exact"/>
              <w:rPr>
                <w:rFonts w:hint="eastAsia" w:ascii="仿宋_GB2312" w:hAnsi="Calibri" w:eastAsia="仿宋_GB2312" w:cs="Times New Roman"/>
                <w:kern w:val="0"/>
                <w:sz w:val="24"/>
                <w:szCs w:val="24"/>
                <w:lang w:eastAsia="zh-CN"/>
              </w:rPr>
            </w:pPr>
            <w:r>
              <w:rPr>
                <w:rFonts w:hint="eastAsia" w:ascii="仿宋_GB2312" w:hAnsi="Calibri" w:eastAsia="仿宋_GB2312" w:cs="Times New Roman"/>
                <w:kern w:val="0"/>
                <w:sz w:val="24"/>
                <w:szCs w:val="24"/>
              </w:rPr>
              <w:t>团委下达工作，无特殊原因不接受或不实施的每项扣2分，未按时完成的每项扣1分，在沟通后，仍未按质量完成的每项增扣1分，以此类推。（通知文件中规定了“未符合要求的可以不报”的不予扣分，文件中没有明确规定数量的，学院没有上交材料或作品的扣1分）</w:t>
            </w:r>
            <w:r>
              <w:rPr>
                <w:rFonts w:hint="eastAsia" w:ascii="仿宋_GB2312" w:hAnsi="Calibri" w:eastAsia="仿宋_GB2312" w:cs="Times New Roman"/>
                <w:kern w:val="0"/>
                <w:sz w:val="24"/>
                <w:szCs w:val="24"/>
                <w:lang w:eastAsia="zh-CN"/>
              </w:rPr>
              <w:t>，</w:t>
            </w:r>
            <w:r>
              <w:rPr>
                <w:rFonts w:ascii="仿宋_GB2312" w:hAnsi="Calibri" w:eastAsia="仿宋_GB2312" w:cs="Times New Roman"/>
                <w:color w:val="000000" w:themeColor="text1"/>
                <w:kern w:val="0"/>
                <w:sz w:val="24"/>
                <w:szCs w:val="24"/>
                <w14:textFill>
                  <w14:solidFill>
                    <w14:schemeClr w14:val="tx1"/>
                  </w14:solidFill>
                </w14:textFill>
              </w:rPr>
              <w:t>未按照团委文件（通知）精神要求，材料、信息报送延误的减0.5分/次</w:t>
            </w:r>
            <w:r>
              <w:rPr>
                <w:rFonts w:hint="eastAsia" w:ascii="仿宋_GB2312" w:hAnsi="Calibri" w:eastAsia="仿宋_GB2312" w:cs="Times New Roman"/>
                <w:color w:val="000000" w:themeColor="text1"/>
                <w:kern w:val="0"/>
                <w:sz w:val="24"/>
                <w:szCs w:val="24"/>
                <w:lang w:eastAsia="zh-CN"/>
                <w14:textFill>
                  <w14:solidFill>
                    <w14:schemeClr w14:val="tx1"/>
                  </w14:solidFill>
                </w14:textFill>
              </w:rPr>
              <w:t>。</w:t>
            </w:r>
          </w:p>
        </w:tc>
        <w:tc>
          <w:tcPr>
            <w:tcW w:w="1311" w:type="dxa"/>
            <w:shd w:val="clear" w:color="auto" w:fill="auto"/>
            <w:vAlign w:val="center"/>
          </w:tcPr>
          <w:p w14:paraId="32C4895A">
            <w:pPr>
              <w:spacing w:line="320" w:lineRule="exact"/>
              <w:jc w:val="center"/>
              <w:rPr>
                <w:rFonts w:ascii="仿宋_GB2312" w:hAnsi="Calibri" w:eastAsia="仿宋_GB2312" w:cs="Times New Roman"/>
                <w:kern w:val="0"/>
                <w:sz w:val="24"/>
                <w:szCs w:val="24"/>
              </w:rPr>
            </w:pPr>
            <w:r>
              <w:rPr>
                <w:rFonts w:hint="eastAsia" w:ascii="仿宋_GB2312" w:hAnsi="Calibri" w:eastAsia="仿宋_GB2312" w:cs="Times New Roman"/>
                <w:kern w:val="0"/>
                <w:sz w:val="24"/>
                <w:szCs w:val="24"/>
              </w:rPr>
              <w:t>看台账</w:t>
            </w:r>
          </w:p>
        </w:tc>
      </w:tr>
      <w:tr w14:paraId="6D39E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499" w:type="dxa"/>
            <w:gridSpan w:val="2"/>
            <w:vMerge w:val="continue"/>
            <w:shd w:val="clear" w:color="auto" w:fill="auto"/>
            <w:vAlign w:val="center"/>
          </w:tcPr>
          <w:p w14:paraId="5A790619">
            <w:pPr>
              <w:spacing w:line="320" w:lineRule="exact"/>
              <w:jc w:val="center"/>
              <w:rPr>
                <w:rFonts w:ascii="仿宋_GB2312" w:hAnsi="Calibri" w:eastAsia="仿宋_GB2312" w:cs="Times New Roman"/>
                <w:b/>
                <w:kern w:val="0"/>
                <w:sz w:val="24"/>
                <w:szCs w:val="24"/>
              </w:rPr>
            </w:pPr>
          </w:p>
        </w:tc>
        <w:tc>
          <w:tcPr>
            <w:tcW w:w="737" w:type="dxa"/>
            <w:shd w:val="clear" w:color="auto" w:fill="auto"/>
            <w:vAlign w:val="center"/>
          </w:tcPr>
          <w:p w14:paraId="74C05BBF">
            <w:pPr>
              <w:tabs>
                <w:tab w:val="left" w:pos="0"/>
              </w:tabs>
              <w:spacing w:line="320" w:lineRule="exact"/>
              <w:jc w:val="center"/>
              <w:rPr>
                <w:rFonts w:hint="default" w:ascii="仿宋_GB2312" w:hAnsi="Calibri" w:eastAsia="仿宋_GB2312" w:cs="Times New Roman"/>
                <w:b/>
                <w:kern w:val="0"/>
                <w:sz w:val="24"/>
                <w:szCs w:val="24"/>
                <w:lang w:val="en-US" w:eastAsia="zh-CN"/>
              </w:rPr>
            </w:pPr>
            <w:r>
              <w:rPr>
                <w:rFonts w:hint="eastAsia" w:ascii="仿宋_GB2312" w:hAnsi="Calibri" w:eastAsia="仿宋_GB2312" w:cs="Times New Roman"/>
                <w:b/>
                <w:kern w:val="0"/>
                <w:sz w:val="24"/>
                <w:szCs w:val="24"/>
                <w:lang w:val="en-US" w:eastAsia="zh-CN"/>
              </w:rPr>
              <w:t>38</w:t>
            </w:r>
          </w:p>
        </w:tc>
        <w:tc>
          <w:tcPr>
            <w:tcW w:w="7937" w:type="dxa"/>
            <w:shd w:val="clear" w:color="auto" w:fill="auto"/>
            <w:vAlign w:val="center"/>
          </w:tcPr>
          <w:p w14:paraId="4BE205B5">
            <w:pPr>
              <w:spacing w:line="320" w:lineRule="exact"/>
              <w:rPr>
                <w:rFonts w:ascii="仿宋_GB2312" w:hAnsi="Calibri" w:eastAsia="仿宋_GB2312" w:cs="Times New Roman"/>
                <w:color w:val="000000" w:themeColor="text1"/>
                <w:kern w:val="0"/>
                <w:sz w:val="24"/>
                <w:szCs w:val="24"/>
                <w14:textFill>
                  <w14:solidFill>
                    <w14:schemeClr w14:val="tx1"/>
                  </w14:solidFill>
                </w14:textFill>
              </w:rPr>
            </w:pPr>
            <w:r>
              <w:rPr>
                <w:rFonts w:hint="eastAsia" w:ascii="仿宋_GB2312" w:hAnsi="Calibri" w:eastAsia="仿宋_GB2312" w:cs="Times New Roman"/>
                <w:color w:val="000000" w:themeColor="text1"/>
                <w:kern w:val="0"/>
                <w:sz w:val="24"/>
                <w:szCs w:val="24"/>
                <w14:textFill>
                  <w14:solidFill>
                    <w14:schemeClr w14:val="tx1"/>
                  </w14:solidFill>
                </w14:textFill>
              </w:rPr>
              <w:t>学院学生有网络舆情发生造成负面影响的扣5分。</w:t>
            </w:r>
          </w:p>
        </w:tc>
        <w:tc>
          <w:tcPr>
            <w:tcW w:w="1311" w:type="dxa"/>
            <w:shd w:val="clear" w:color="auto" w:fill="auto"/>
            <w:vAlign w:val="center"/>
          </w:tcPr>
          <w:p w14:paraId="6C635B89">
            <w:pPr>
              <w:spacing w:line="320" w:lineRule="exact"/>
              <w:jc w:val="center"/>
              <w:rPr>
                <w:rFonts w:ascii="仿宋_GB2312" w:hAnsi="Calibri" w:eastAsia="仿宋_GB2312" w:cs="Times New Roman"/>
                <w:color w:val="000000" w:themeColor="text1"/>
                <w:kern w:val="0"/>
                <w:sz w:val="24"/>
                <w:szCs w:val="24"/>
                <w14:textFill>
                  <w14:solidFill>
                    <w14:schemeClr w14:val="tx1"/>
                  </w14:solidFill>
                </w14:textFill>
              </w:rPr>
            </w:pPr>
            <w:r>
              <w:rPr>
                <w:rFonts w:hint="eastAsia" w:ascii="仿宋_GB2312" w:hAnsi="Calibri" w:eastAsia="仿宋_GB2312" w:cs="Times New Roman"/>
                <w:color w:val="000000" w:themeColor="text1"/>
                <w:kern w:val="0"/>
                <w:sz w:val="24"/>
                <w:szCs w:val="24"/>
                <w14:textFill>
                  <w14:solidFill>
                    <w14:schemeClr w14:val="tx1"/>
                  </w14:solidFill>
                </w14:textFill>
              </w:rPr>
              <w:t>看台账</w:t>
            </w:r>
          </w:p>
        </w:tc>
      </w:tr>
      <w:tr w14:paraId="45282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exact"/>
          <w:jc w:val="center"/>
        </w:trPr>
        <w:tc>
          <w:tcPr>
            <w:tcW w:w="2499" w:type="dxa"/>
            <w:gridSpan w:val="2"/>
            <w:vMerge w:val="continue"/>
            <w:shd w:val="clear" w:color="auto" w:fill="auto"/>
            <w:vAlign w:val="center"/>
          </w:tcPr>
          <w:p w14:paraId="451CA0C4">
            <w:pPr>
              <w:spacing w:line="320" w:lineRule="exact"/>
              <w:jc w:val="center"/>
              <w:rPr>
                <w:rFonts w:ascii="仿宋_GB2312" w:hAnsi="Calibri" w:eastAsia="仿宋_GB2312" w:cs="Times New Roman"/>
                <w:b/>
                <w:kern w:val="0"/>
                <w:sz w:val="24"/>
                <w:szCs w:val="24"/>
              </w:rPr>
            </w:pPr>
          </w:p>
        </w:tc>
        <w:tc>
          <w:tcPr>
            <w:tcW w:w="737" w:type="dxa"/>
            <w:shd w:val="clear" w:color="auto" w:fill="auto"/>
            <w:vAlign w:val="center"/>
          </w:tcPr>
          <w:p w14:paraId="40C6FBCE">
            <w:pPr>
              <w:tabs>
                <w:tab w:val="left" w:pos="0"/>
              </w:tabs>
              <w:spacing w:line="320" w:lineRule="exact"/>
              <w:jc w:val="center"/>
              <w:rPr>
                <w:rFonts w:hint="default" w:ascii="仿宋_GB2312" w:hAnsi="Calibri" w:eastAsia="仿宋_GB2312" w:cs="Times New Roman"/>
                <w:b/>
                <w:kern w:val="0"/>
                <w:sz w:val="24"/>
                <w:szCs w:val="24"/>
                <w:lang w:val="en-US" w:eastAsia="zh-CN"/>
              </w:rPr>
            </w:pPr>
            <w:r>
              <w:rPr>
                <w:rFonts w:hint="eastAsia" w:ascii="仿宋_GB2312" w:hAnsi="Calibri" w:eastAsia="仿宋_GB2312" w:cs="Times New Roman"/>
                <w:b/>
                <w:kern w:val="0"/>
                <w:sz w:val="24"/>
                <w:szCs w:val="24"/>
                <w:lang w:val="en-US" w:eastAsia="zh-CN"/>
              </w:rPr>
              <w:t>39</w:t>
            </w:r>
          </w:p>
        </w:tc>
        <w:tc>
          <w:tcPr>
            <w:tcW w:w="7937" w:type="dxa"/>
            <w:shd w:val="clear" w:color="auto" w:fill="auto"/>
            <w:vAlign w:val="center"/>
          </w:tcPr>
          <w:p w14:paraId="272A3966">
            <w:pPr>
              <w:spacing w:line="320" w:lineRule="exact"/>
              <w:rPr>
                <w:rFonts w:ascii="仿宋_GB2312" w:hAnsi="Calibri" w:eastAsia="仿宋_GB2312" w:cs="Times New Roman"/>
                <w:spacing w:val="-6"/>
                <w:kern w:val="0"/>
                <w:sz w:val="24"/>
                <w:szCs w:val="24"/>
              </w:rPr>
            </w:pPr>
            <w:r>
              <w:rPr>
                <w:rFonts w:hint="eastAsia" w:ascii="仿宋_GB2312" w:hAnsi="Calibri" w:eastAsia="仿宋_GB2312" w:cs="Times New Roman"/>
                <w:spacing w:val="-6"/>
                <w:kern w:val="0"/>
                <w:sz w:val="24"/>
                <w:szCs w:val="24"/>
              </w:rPr>
              <w:t>学社衔接率在上级团委规定的时间内，百分点低于99%，每低于一个百分点（百分点只入不舍）扣1分。</w:t>
            </w:r>
          </w:p>
        </w:tc>
        <w:tc>
          <w:tcPr>
            <w:tcW w:w="1311" w:type="dxa"/>
            <w:shd w:val="clear" w:color="auto" w:fill="auto"/>
            <w:vAlign w:val="center"/>
          </w:tcPr>
          <w:p w14:paraId="39493868">
            <w:pPr>
              <w:spacing w:line="320" w:lineRule="exact"/>
              <w:jc w:val="center"/>
              <w:rPr>
                <w:rFonts w:ascii="仿宋_GB2312" w:hAnsi="Calibri" w:eastAsia="仿宋_GB2312" w:cs="Times New Roman"/>
                <w:kern w:val="0"/>
                <w:sz w:val="24"/>
                <w:szCs w:val="24"/>
              </w:rPr>
            </w:pPr>
            <w:r>
              <w:rPr>
                <w:rFonts w:hint="eastAsia" w:ascii="仿宋_GB2312" w:hAnsi="Calibri" w:eastAsia="仿宋_GB2312" w:cs="Times New Roman"/>
                <w:kern w:val="0"/>
                <w:sz w:val="24"/>
                <w:szCs w:val="24"/>
              </w:rPr>
              <w:t>看台账</w:t>
            </w:r>
          </w:p>
        </w:tc>
      </w:tr>
      <w:tr w14:paraId="7ADAA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exact"/>
          <w:jc w:val="center"/>
        </w:trPr>
        <w:tc>
          <w:tcPr>
            <w:tcW w:w="2499" w:type="dxa"/>
            <w:gridSpan w:val="2"/>
            <w:vMerge w:val="continue"/>
            <w:shd w:val="clear" w:color="auto" w:fill="auto"/>
            <w:vAlign w:val="center"/>
          </w:tcPr>
          <w:p w14:paraId="19926738">
            <w:pPr>
              <w:spacing w:line="320" w:lineRule="exact"/>
              <w:jc w:val="center"/>
              <w:rPr>
                <w:rFonts w:ascii="仿宋_GB2312" w:hAnsi="Calibri" w:eastAsia="仿宋_GB2312" w:cs="Times New Roman"/>
                <w:b/>
                <w:kern w:val="0"/>
                <w:sz w:val="24"/>
                <w:szCs w:val="24"/>
              </w:rPr>
            </w:pPr>
          </w:p>
        </w:tc>
        <w:tc>
          <w:tcPr>
            <w:tcW w:w="737" w:type="dxa"/>
            <w:shd w:val="clear" w:color="auto" w:fill="auto"/>
            <w:vAlign w:val="center"/>
          </w:tcPr>
          <w:p w14:paraId="3CF1F727">
            <w:pPr>
              <w:tabs>
                <w:tab w:val="left" w:pos="0"/>
              </w:tabs>
              <w:spacing w:line="320" w:lineRule="exact"/>
              <w:jc w:val="center"/>
              <w:rPr>
                <w:rFonts w:hint="default" w:ascii="仿宋_GB2312" w:hAnsi="Calibri" w:eastAsia="仿宋_GB2312" w:cs="Times New Roman"/>
                <w:b/>
                <w:kern w:val="0"/>
                <w:sz w:val="24"/>
                <w:szCs w:val="24"/>
                <w:lang w:val="en-US" w:eastAsia="zh-CN"/>
              </w:rPr>
            </w:pPr>
            <w:r>
              <w:rPr>
                <w:rFonts w:hint="eastAsia" w:ascii="仿宋_GB2312" w:hAnsi="Calibri" w:eastAsia="仿宋_GB2312" w:cs="Times New Roman"/>
                <w:b/>
                <w:kern w:val="0"/>
                <w:sz w:val="24"/>
                <w:szCs w:val="24"/>
                <w:lang w:val="en-US" w:eastAsia="zh-CN"/>
              </w:rPr>
              <w:t>40</w:t>
            </w:r>
          </w:p>
        </w:tc>
        <w:tc>
          <w:tcPr>
            <w:tcW w:w="7937" w:type="dxa"/>
            <w:shd w:val="clear" w:color="auto" w:fill="auto"/>
            <w:vAlign w:val="center"/>
          </w:tcPr>
          <w:p w14:paraId="54AC9601">
            <w:pPr>
              <w:spacing w:line="320" w:lineRule="exact"/>
              <w:rPr>
                <w:rFonts w:ascii="仿宋_GB2312" w:hAnsi="Calibri" w:eastAsia="仿宋_GB2312" w:cs="Times New Roman"/>
                <w:kern w:val="0"/>
                <w:sz w:val="24"/>
                <w:szCs w:val="24"/>
                <w:lang w:val="en-US" w:eastAsia="zh-CN" w:bidi="ar-SA"/>
              </w:rPr>
            </w:pPr>
            <w:r>
              <w:rPr>
                <w:rFonts w:hint="eastAsia" w:ascii="仿宋_GB2312" w:hAnsi="Calibri" w:eastAsia="仿宋_GB2312" w:cs="Times New Roman"/>
                <w:kern w:val="0"/>
                <w:sz w:val="24"/>
                <w:szCs w:val="24"/>
              </w:rPr>
              <w:t>凡未经同意，擅自不参加团委会议的，每缺席一人一次扣0.5分。</w:t>
            </w:r>
          </w:p>
        </w:tc>
        <w:tc>
          <w:tcPr>
            <w:tcW w:w="1311" w:type="dxa"/>
            <w:shd w:val="clear" w:color="auto" w:fill="auto"/>
            <w:vAlign w:val="center"/>
          </w:tcPr>
          <w:p w14:paraId="0E9A750E">
            <w:pPr>
              <w:spacing w:line="320" w:lineRule="exact"/>
              <w:jc w:val="center"/>
              <w:rPr>
                <w:rFonts w:hint="default" w:ascii="仿宋_GB2312" w:hAnsi="Calibri" w:eastAsia="仿宋_GB2312" w:cs="Times New Roman"/>
                <w:kern w:val="0"/>
                <w:sz w:val="24"/>
                <w:szCs w:val="24"/>
                <w:lang w:val="en-US" w:eastAsia="zh-CN"/>
              </w:rPr>
            </w:pPr>
            <w:r>
              <w:rPr>
                <w:rFonts w:hint="eastAsia" w:ascii="仿宋_GB2312" w:hAnsi="Calibri" w:eastAsia="仿宋_GB2312" w:cs="Times New Roman"/>
                <w:kern w:val="0"/>
                <w:sz w:val="24"/>
                <w:szCs w:val="24"/>
                <w:lang w:val="en-US" w:eastAsia="zh-CN"/>
              </w:rPr>
              <w:t>看台账</w:t>
            </w:r>
          </w:p>
        </w:tc>
      </w:tr>
      <w:tr w14:paraId="52540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499" w:type="dxa"/>
            <w:gridSpan w:val="2"/>
            <w:vMerge w:val="continue"/>
            <w:shd w:val="clear" w:color="auto" w:fill="auto"/>
            <w:vAlign w:val="center"/>
          </w:tcPr>
          <w:p w14:paraId="2A51B22E">
            <w:pPr>
              <w:spacing w:line="320" w:lineRule="exact"/>
              <w:jc w:val="center"/>
              <w:rPr>
                <w:rFonts w:ascii="仿宋_GB2312" w:hAnsi="Calibri" w:eastAsia="仿宋_GB2312" w:cs="Times New Roman"/>
                <w:b/>
                <w:kern w:val="0"/>
                <w:sz w:val="24"/>
                <w:szCs w:val="24"/>
              </w:rPr>
            </w:pPr>
          </w:p>
        </w:tc>
        <w:tc>
          <w:tcPr>
            <w:tcW w:w="737" w:type="dxa"/>
            <w:shd w:val="clear" w:color="auto" w:fill="auto"/>
            <w:vAlign w:val="center"/>
          </w:tcPr>
          <w:p w14:paraId="70FFCDF2">
            <w:pPr>
              <w:tabs>
                <w:tab w:val="left" w:pos="0"/>
              </w:tabs>
              <w:spacing w:line="320" w:lineRule="exact"/>
              <w:jc w:val="center"/>
              <w:rPr>
                <w:rFonts w:hint="default" w:ascii="仿宋_GB2312" w:hAnsi="Calibri" w:eastAsia="仿宋_GB2312" w:cs="Times New Roman"/>
                <w:b/>
                <w:kern w:val="0"/>
                <w:sz w:val="24"/>
                <w:szCs w:val="24"/>
                <w:lang w:val="en-US" w:eastAsia="zh-CN"/>
              </w:rPr>
            </w:pPr>
            <w:r>
              <w:rPr>
                <w:rFonts w:hint="eastAsia" w:ascii="仿宋_GB2312" w:hAnsi="Calibri" w:eastAsia="仿宋_GB2312" w:cs="Times New Roman"/>
                <w:b/>
                <w:kern w:val="0"/>
                <w:sz w:val="24"/>
                <w:szCs w:val="24"/>
                <w:lang w:val="en-US" w:eastAsia="zh-CN"/>
              </w:rPr>
              <w:t>41</w:t>
            </w:r>
          </w:p>
        </w:tc>
        <w:tc>
          <w:tcPr>
            <w:tcW w:w="7937" w:type="dxa"/>
            <w:shd w:val="clear" w:color="auto" w:fill="auto"/>
            <w:vAlign w:val="center"/>
          </w:tcPr>
          <w:p w14:paraId="65BBDE0C">
            <w:pPr>
              <w:spacing w:line="320" w:lineRule="exact"/>
              <w:rPr>
                <w:rFonts w:ascii="仿宋_GB2312" w:hAnsi="Calibri" w:eastAsia="仿宋_GB2312" w:cs="Times New Roman"/>
                <w:kern w:val="0"/>
                <w:sz w:val="24"/>
                <w:szCs w:val="24"/>
                <w:lang w:val="en-US" w:eastAsia="zh-CN" w:bidi="ar-SA"/>
              </w:rPr>
            </w:pPr>
            <w:r>
              <w:rPr>
                <w:rFonts w:hint="eastAsia" w:ascii="仿宋_GB2312" w:hAnsi="Calibri" w:eastAsia="仿宋_GB2312" w:cs="Times New Roman"/>
                <w:kern w:val="0"/>
                <w:sz w:val="24"/>
                <w:szCs w:val="24"/>
              </w:rPr>
              <w:t>根据团省委重点工作要求下达的任务未完成的，每项每次扣1分。</w:t>
            </w:r>
          </w:p>
        </w:tc>
        <w:tc>
          <w:tcPr>
            <w:tcW w:w="1311" w:type="dxa"/>
            <w:shd w:val="clear" w:color="auto" w:fill="auto"/>
            <w:vAlign w:val="center"/>
          </w:tcPr>
          <w:p w14:paraId="1F3B29AC">
            <w:pPr>
              <w:spacing w:line="320" w:lineRule="exact"/>
              <w:jc w:val="center"/>
              <w:rPr>
                <w:rFonts w:ascii="仿宋_GB2312" w:hAnsi="Calibri" w:eastAsia="仿宋_GB2312" w:cs="Times New Roman"/>
                <w:kern w:val="0"/>
                <w:sz w:val="24"/>
                <w:szCs w:val="24"/>
              </w:rPr>
            </w:pPr>
            <w:r>
              <w:rPr>
                <w:rFonts w:hint="eastAsia" w:ascii="仿宋_GB2312" w:hAnsi="Calibri" w:eastAsia="仿宋_GB2312" w:cs="Times New Roman"/>
                <w:kern w:val="0"/>
                <w:sz w:val="24"/>
                <w:szCs w:val="24"/>
              </w:rPr>
              <w:t>看台账</w:t>
            </w:r>
          </w:p>
        </w:tc>
      </w:tr>
      <w:tr w14:paraId="26563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499" w:type="dxa"/>
            <w:gridSpan w:val="2"/>
            <w:vMerge w:val="continue"/>
            <w:shd w:val="clear" w:color="auto" w:fill="auto"/>
            <w:vAlign w:val="center"/>
          </w:tcPr>
          <w:p w14:paraId="16E57B16">
            <w:pPr>
              <w:spacing w:line="320" w:lineRule="exact"/>
              <w:jc w:val="center"/>
              <w:rPr>
                <w:rFonts w:ascii="仿宋_GB2312" w:hAnsi="Calibri" w:eastAsia="仿宋_GB2312" w:cs="Times New Roman"/>
                <w:b/>
                <w:kern w:val="0"/>
                <w:sz w:val="24"/>
                <w:szCs w:val="24"/>
              </w:rPr>
            </w:pPr>
          </w:p>
        </w:tc>
        <w:tc>
          <w:tcPr>
            <w:tcW w:w="737" w:type="dxa"/>
            <w:shd w:val="clear" w:color="auto" w:fill="auto"/>
            <w:vAlign w:val="center"/>
          </w:tcPr>
          <w:p w14:paraId="6437DE21">
            <w:pPr>
              <w:tabs>
                <w:tab w:val="left" w:pos="0"/>
              </w:tabs>
              <w:spacing w:line="320" w:lineRule="exact"/>
              <w:jc w:val="center"/>
              <w:rPr>
                <w:rFonts w:hint="default" w:ascii="仿宋_GB2312" w:hAnsi="Calibri" w:eastAsia="仿宋_GB2312" w:cs="Times New Roman"/>
                <w:b/>
                <w:color w:val="000000" w:themeColor="text1"/>
                <w:kern w:val="0"/>
                <w:sz w:val="24"/>
                <w:szCs w:val="24"/>
                <w:lang w:val="en-US" w:eastAsia="zh-CN"/>
                <w14:textFill>
                  <w14:solidFill>
                    <w14:schemeClr w14:val="tx1"/>
                  </w14:solidFill>
                </w14:textFill>
              </w:rPr>
            </w:pPr>
            <w:r>
              <w:rPr>
                <w:rFonts w:hint="eastAsia" w:ascii="仿宋_GB2312" w:hAnsi="Calibri" w:eastAsia="仿宋_GB2312" w:cs="Times New Roman"/>
                <w:b/>
                <w:color w:val="000000" w:themeColor="text1"/>
                <w:kern w:val="0"/>
                <w:sz w:val="24"/>
                <w:szCs w:val="24"/>
                <w:lang w:val="en-US" w:eastAsia="zh-CN"/>
                <w14:textFill>
                  <w14:solidFill>
                    <w14:schemeClr w14:val="tx1"/>
                  </w14:solidFill>
                </w14:textFill>
              </w:rPr>
              <w:t>42</w:t>
            </w:r>
          </w:p>
        </w:tc>
        <w:tc>
          <w:tcPr>
            <w:tcW w:w="7937" w:type="dxa"/>
            <w:shd w:val="clear" w:color="auto" w:fill="auto"/>
            <w:vAlign w:val="center"/>
          </w:tcPr>
          <w:p w14:paraId="4BC7BCB9">
            <w:pPr>
              <w:spacing w:line="320" w:lineRule="exact"/>
              <w:rPr>
                <w:rFonts w:hint="eastAsia" w:ascii="仿宋_GB2312" w:hAnsi="Calibri" w:eastAsia="仿宋_GB2312" w:cs="Times New Roman"/>
                <w:color w:val="000000" w:themeColor="text1"/>
                <w:kern w:val="0"/>
                <w:sz w:val="24"/>
                <w:szCs w:val="24"/>
                <w:lang w:val="en-US" w:eastAsia="zh-CN"/>
                <w14:textFill>
                  <w14:solidFill>
                    <w14:schemeClr w14:val="tx1"/>
                  </w14:solidFill>
                </w14:textFill>
              </w:rPr>
            </w:pPr>
            <w:r>
              <w:rPr>
                <w:rFonts w:hint="eastAsia" w:ascii="仿宋_GB2312" w:hAnsi="Calibri" w:eastAsia="仿宋_GB2312" w:cs="Times New Roman"/>
                <w:color w:val="000000" w:themeColor="text1"/>
                <w:kern w:val="0"/>
                <w:sz w:val="24"/>
                <w:szCs w:val="24"/>
                <w14:textFill>
                  <w14:solidFill>
                    <w14:schemeClr w14:val="tx1"/>
                  </w14:solidFill>
                </w14:textFill>
              </w:rPr>
              <w:t>学院学生团员受纪律处分</w:t>
            </w:r>
            <w:r>
              <w:rPr>
                <w:rFonts w:hint="eastAsia" w:ascii="仿宋_GB2312" w:hAnsi="Calibri" w:eastAsia="仿宋_GB2312" w:cs="Times New Roman"/>
                <w:color w:val="000000" w:themeColor="text1"/>
                <w:kern w:val="0"/>
                <w:sz w:val="24"/>
                <w:szCs w:val="24"/>
                <w:lang w:val="en-US" w:eastAsia="zh-CN"/>
                <w14:textFill>
                  <w14:solidFill>
                    <w14:schemeClr w14:val="tx1"/>
                  </w14:solidFill>
                </w14:textFill>
              </w:rPr>
              <w:t>,一人一次</w:t>
            </w:r>
            <w:r>
              <w:rPr>
                <w:rFonts w:hint="eastAsia" w:ascii="仿宋_GB2312" w:hAnsi="Calibri" w:eastAsia="仿宋_GB2312" w:cs="Times New Roman"/>
                <w:color w:val="000000" w:themeColor="text1"/>
                <w:kern w:val="0"/>
                <w:sz w:val="24"/>
                <w:szCs w:val="24"/>
                <w14:textFill>
                  <w14:solidFill>
                    <w14:schemeClr w14:val="tx1"/>
                  </w14:solidFill>
                </w14:textFill>
              </w:rPr>
              <w:t>扣0.5分</w:t>
            </w:r>
            <w:r>
              <w:rPr>
                <w:rFonts w:hint="eastAsia" w:ascii="仿宋_GB2312" w:hAnsi="Calibri" w:eastAsia="仿宋_GB2312" w:cs="Times New Roman"/>
                <w:color w:val="000000" w:themeColor="text1"/>
                <w:kern w:val="0"/>
                <w:sz w:val="24"/>
                <w:szCs w:val="24"/>
                <w:lang w:eastAsia="zh-CN"/>
                <w14:textFill>
                  <w14:solidFill>
                    <w14:schemeClr w14:val="tx1"/>
                  </w14:solidFill>
                </w14:textFill>
              </w:rPr>
              <w:t>。</w:t>
            </w:r>
          </w:p>
        </w:tc>
        <w:tc>
          <w:tcPr>
            <w:tcW w:w="1311" w:type="dxa"/>
            <w:shd w:val="clear" w:color="auto" w:fill="auto"/>
            <w:vAlign w:val="center"/>
          </w:tcPr>
          <w:p w14:paraId="17916E59">
            <w:pPr>
              <w:spacing w:line="320" w:lineRule="exact"/>
              <w:jc w:val="center"/>
              <w:rPr>
                <w:rFonts w:hint="eastAsia" w:ascii="仿宋_GB2312" w:hAnsi="Calibri" w:eastAsia="仿宋_GB2312" w:cs="Times New Roman"/>
                <w:color w:val="000000" w:themeColor="text1"/>
                <w:kern w:val="0"/>
                <w:sz w:val="24"/>
                <w:szCs w:val="24"/>
                <w14:textFill>
                  <w14:solidFill>
                    <w14:schemeClr w14:val="tx1"/>
                  </w14:solidFill>
                </w14:textFill>
              </w:rPr>
            </w:pPr>
            <w:r>
              <w:rPr>
                <w:rFonts w:hint="eastAsia" w:ascii="仿宋_GB2312" w:hAnsi="Calibri" w:eastAsia="仿宋_GB2312" w:cs="Times New Roman"/>
                <w:color w:val="000000" w:themeColor="text1"/>
                <w:kern w:val="0"/>
                <w:sz w:val="24"/>
                <w:szCs w:val="24"/>
                <w14:textFill>
                  <w14:solidFill>
                    <w14:schemeClr w14:val="tx1"/>
                  </w14:solidFill>
                </w14:textFill>
              </w:rPr>
              <w:t>看台账</w:t>
            </w:r>
          </w:p>
        </w:tc>
      </w:tr>
      <w:tr w14:paraId="3A23A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7" w:hRule="exact"/>
          <w:jc w:val="center"/>
        </w:trPr>
        <w:tc>
          <w:tcPr>
            <w:tcW w:w="2499" w:type="dxa"/>
            <w:gridSpan w:val="2"/>
            <w:vMerge w:val="continue"/>
            <w:shd w:val="clear" w:color="auto" w:fill="auto"/>
            <w:vAlign w:val="center"/>
          </w:tcPr>
          <w:p w14:paraId="4FE50C40">
            <w:pPr>
              <w:spacing w:line="320" w:lineRule="exact"/>
              <w:jc w:val="center"/>
              <w:rPr>
                <w:rFonts w:ascii="仿宋_GB2312" w:hAnsi="Calibri" w:eastAsia="仿宋_GB2312" w:cs="Times New Roman"/>
                <w:b/>
                <w:kern w:val="0"/>
                <w:sz w:val="24"/>
                <w:szCs w:val="24"/>
              </w:rPr>
            </w:pPr>
          </w:p>
        </w:tc>
        <w:tc>
          <w:tcPr>
            <w:tcW w:w="737" w:type="dxa"/>
            <w:shd w:val="clear" w:color="auto" w:fill="auto"/>
            <w:vAlign w:val="center"/>
          </w:tcPr>
          <w:p w14:paraId="613D1452">
            <w:pPr>
              <w:tabs>
                <w:tab w:val="left" w:pos="0"/>
              </w:tabs>
              <w:spacing w:line="320" w:lineRule="exact"/>
              <w:jc w:val="center"/>
              <w:rPr>
                <w:rFonts w:hint="default" w:ascii="仿宋_GB2312" w:hAnsi="Calibri" w:eastAsia="仿宋_GB2312" w:cs="Times New Roman"/>
                <w:b/>
                <w:color w:val="000000" w:themeColor="text1"/>
                <w:kern w:val="0"/>
                <w:sz w:val="24"/>
                <w:szCs w:val="24"/>
                <w:lang w:val="en-US" w:eastAsia="zh-CN"/>
                <w14:textFill>
                  <w14:solidFill>
                    <w14:schemeClr w14:val="tx1"/>
                  </w14:solidFill>
                </w14:textFill>
              </w:rPr>
            </w:pPr>
            <w:r>
              <w:rPr>
                <w:rFonts w:hint="eastAsia" w:ascii="仿宋_GB2312" w:hAnsi="Calibri" w:eastAsia="仿宋_GB2312" w:cs="Times New Roman"/>
                <w:b/>
                <w:color w:val="000000" w:themeColor="text1"/>
                <w:kern w:val="0"/>
                <w:sz w:val="24"/>
                <w:szCs w:val="24"/>
                <w:lang w:val="en-US" w:eastAsia="zh-CN"/>
                <w14:textFill>
                  <w14:solidFill>
                    <w14:schemeClr w14:val="tx1"/>
                  </w14:solidFill>
                </w14:textFill>
              </w:rPr>
              <w:t>43</w:t>
            </w:r>
          </w:p>
        </w:tc>
        <w:tc>
          <w:tcPr>
            <w:tcW w:w="7937" w:type="dxa"/>
            <w:shd w:val="clear" w:color="auto" w:fill="auto"/>
            <w:vAlign w:val="center"/>
          </w:tcPr>
          <w:p w14:paraId="3EB31359">
            <w:pPr>
              <w:pStyle w:val="2"/>
              <w:ind w:left="0" w:leftChars="0" w:firstLine="0" w:firstLineChars="0"/>
              <w:rPr>
                <w:rFonts w:hint="eastAsia" w:ascii="仿宋_GB2312" w:hAnsi="Calibri" w:eastAsia="仿宋_GB2312" w:cs="Times New Roman"/>
                <w:color w:val="000000" w:themeColor="text1"/>
                <w:kern w:val="0"/>
                <w:sz w:val="24"/>
                <w:szCs w:val="24"/>
                <w:lang w:val="en-US" w:eastAsia="zh-CN"/>
                <w14:textFill>
                  <w14:solidFill>
                    <w14:schemeClr w14:val="tx1"/>
                  </w14:solidFill>
                </w14:textFill>
              </w:rPr>
            </w:pPr>
            <w:r>
              <w:rPr>
                <w:rFonts w:hint="eastAsia" w:ascii="仿宋_GB2312" w:hAnsi="Calibri" w:eastAsia="仿宋_GB2312" w:cs="Times New Roman"/>
                <w:color w:val="000000" w:themeColor="text1"/>
                <w:kern w:val="0"/>
                <w:sz w:val="24"/>
                <w:szCs w:val="24"/>
                <w:lang w:val="en-US" w:eastAsia="zh-CN"/>
                <w14:textFill>
                  <w14:solidFill>
                    <w14:schemeClr w14:val="tx1"/>
                  </w14:solidFill>
                </w14:textFill>
              </w:rPr>
              <w:t>未按照最低次数标准开展校园文化活动，每缺一次扣1分，开展了活动未通过学工系统发布或未及时补录的，每缺一次扣0.5分。</w:t>
            </w:r>
          </w:p>
          <w:p w14:paraId="1B625890">
            <w:pPr>
              <w:pStyle w:val="2"/>
              <w:ind w:left="0" w:leftChars="0" w:firstLine="0" w:firstLineChars="0"/>
              <w:rPr>
                <w:rFonts w:hint="default" w:ascii="仿宋_GB2312" w:hAnsi="Calibri" w:eastAsia="仿宋_GB2312" w:cs="Times New Roman"/>
                <w:color w:val="000000" w:themeColor="text1"/>
                <w:kern w:val="0"/>
                <w:sz w:val="24"/>
                <w:szCs w:val="24"/>
                <w:lang w:val="en-US" w:eastAsia="zh-CN"/>
                <w14:textFill>
                  <w14:solidFill>
                    <w14:schemeClr w14:val="tx1"/>
                  </w14:solidFill>
                </w14:textFill>
              </w:rPr>
            </w:pPr>
            <w:r>
              <w:rPr>
                <w:rFonts w:hint="eastAsia" w:ascii="仿宋_GB2312" w:hAnsi="Calibri" w:eastAsia="仿宋_GB2312" w:cs="Times New Roman"/>
                <w:color w:val="000000" w:themeColor="text1"/>
                <w:kern w:val="0"/>
                <w:sz w:val="24"/>
                <w:szCs w:val="24"/>
                <w:lang w:val="en-US" w:eastAsia="zh-CN"/>
                <w14:textFill>
                  <w14:solidFill>
                    <w14:schemeClr w14:val="tx1"/>
                  </w14:solidFill>
                </w14:textFill>
              </w:rPr>
              <w:t>未及时处理学生关于第二课堂成绩单积分情况，学生在相关平台投诉的，每投诉一次扣2分。</w:t>
            </w:r>
          </w:p>
        </w:tc>
        <w:tc>
          <w:tcPr>
            <w:tcW w:w="1311" w:type="dxa"/>
            <w:shd w:val="clear" w:color="auto" w:fill="auto"/>
            <w:vAlign w:val="center"/>
          </w:tcPr>
          <w:p w14:paraId="00BF05DD">
            <w:pPr>
              <w:spacing w:line="320" w:lineRule="exact"/>
              <w:jc w:val="center"/>
              <w:rPr>
                <w:rFonts w:hint="eastAsia" w:ascii="仿宋_GB2312" w:hAnsi="Calibri" w:eastAsia="仿宋_GB2312" w:cs="Times New Roman"/>
                <w:color w:val="000000" w:themeColor="text1"/>
                <w:kern w:val="0"/>
                <w:sz w:val="24"/>
                <w:szCs w:val="24"/>
                <w:lang w:val="en-US" w:eastAsia="zh-CN"/>
                <w14:textFill>
                  <w14:solidFill>
                    <w14:schemeClr w14:val="tx1"/>
                  </w14:solidFill>
                </w14:textFill>
              </w:rPr>
            </w:pPr>
            <w:r>
              <w:rPr>
                <w:rFonts w:hint="eastAsia" w:ascii="仿宋_GB2312" w:hAnsi="Calibri" w:eastAsia="仿宋_GB2312" w:cs="Times New Roman"/>
                <w:color w:val="000000" w:themeColor="text1"/>
                <w:kern w:val="0"/>
                <w:sz w:val="24"/>
                <w:szCs w:val="24"/>
                <w:lang w:val="en-US" w:eastAsia="zh-CN"/>
                <w14:textFill>
                  <w14:solidFill>
                    <w14:schemeClr w14:val="tx1"/>
                  </w14:solidFill>
                </w14:textFill>
              </w:rPr>
              <w:t>看材料</w:t>
            </w:r>
          </w:p>
          <w:p w14:paraId="10B293E0">
            <w:pPr>
              <w:spacing w:line="320" w:lineRule="exact"/>
              <w:jc w:val="center"/>
              <w:rPr>
                <w:rFonts w:hint="default"/>
                <w:color w:val="000000" w:themeColor="text1"/>
                <w:lang w:val="en-US"/>
                <w14:textFill>
                  <w14:solidFill>
                    <w14:schemeClr w14:val="tx1"/>
                  </w14:solidFill>
                </w14:textFill>
              </w:rPr>
            </w:pPr>
            <w:r>
              <w:rPr>
                <w:rFonts w:hint="eastAsia" w:ascii="仿宋_GB2312" w:hAnsi="Calibri" w:eastAsia="仿宋_GB2312" w:cs="Times New Roman"/>
                <w:color w:val="000000" w:themeColor="text1"/>
                <w:kern w:val="0"/>
                <w:sz w:val="24"/>
                <w:szCs w:val="24"/>
                <w:lang w:val="en-US" w:eastAsia="zh-CN"/>
                <w14:textFill>
                  <w14:solidFill>
                    <w14:schemeClr w14:val="tx1"/>
                  </w14:solidFill>
                </w14:textFill>
              </w:rPr>
              <w:t>看台账</w:t>
            </w:r>
          </w:p>
        </w:tc>
      </w:tr>
      <w:tr w14:paraId="5190A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exact"/>
          <w:jc w:val="center"/>
        </w:trPr>
        <w:tc>
          <w:tcPr>
            <w:tcW w:w="2499" w:type="dxa"/>
            <w:gridSpan w:val="2"/>
            <w:vMerge w:val="restart"/>
            <w:shd w:val="clear" w:color="auto" w:fill="auto"/>
            <w:vAlign w:val="center"/>
          </w:tcPr>
          <w:p w14:paraId="43B59FDD">
            <w:pPr>
              <w:spacing w:line="320" w:lineRule="exact"/>
              <w:jc w:val="center"/>
              <w:rPr>
                <w:rFonts w:hint="default" w:ascii="仿宋_GB2312" w:hAnsi="Calibri" w:eastAsia="仿宋_GB2312" w:cs="Times New Roman"/>
                <w:b/>
                <w:kern w:val="0"/>
                <w:sz w:val="24"/>
                <w:szCs w:val="24"/>
                <w:lang w:val="en-US" w:eastAsia="zh-CN"/>
              </w:rPr>
            </w:pPr>
            <w:r>
              <w:rPr>
                <w:rFonts w:hint="eastAsia" w:ascii="仿宋_GB2312" w:hAnsi="Calibri" w:eastAsia="仿宋_GB2312" w:cs="Times New Roman"/>
                <w:b/>
                <w:kern w:val="0"/>
                <w:sz w:val="24"/>
                <w:szCs w:val="24"/>
                <w:lang w:val="en-US" w:eastAsia="zh-CN"/>
              </w:rPr>
              <w:t>加分项目</w:t>
            </w:r>
          </w:p>
        </w:tc>
        <w:tc>
          <w:tcPr>
            <w:tcW w:w="737" w:type="dxa"/>
            <w:shd w:val="clear" w:color="auto" w:fill="auto"/>
            <w:vAlign w:val="center"/>
          </w:tcPr>
          <w:p w14:paraId="3E125C91">
            <w:pPr>
              <w:tabs>
                <w:tab w:val="left" w:pos="0"/>
              </w:tabs>
              <w:spacing w:line="320" w:lineRule="exact"/>
              <w:jc w:val="center"/>
              <w:rPr>
                <w:rFonts w:hint="default" w:ascii="仿宋_GB2312" w:hAnsi="Calibri" w:eastAsia="仿宋_GB2312" w:cs="Times New Roman"/>
                <w:b/>
                <w:color w:val="000000" w:themeColor="text1"/>
                <w:kern w:val="0"/>
                <w:sz w:val="24"/>
                <w:szCs w:val="24"/>
                <w:lang w:val="en-US" w:eastAsia="zh-CN"/>
                <w14:textFill>
                  <w14:solidFill>
                    <w14:schemeClr w14:val="tx1"/>
                  </w14:solidFill>
                </w14:textFill>
              </w:rPr>
            </w:pPr>
            <w:r>
              <w:rPr>
                <w:rFonts w:hint="eastAsia" w:ascii="仿宋_GB2312" w:hAnsi="Calibri" w:eastAsia="仿宋_GB2312" w:cs="Times New Roman"/>
                <w:b/>
                <w:color w:val="000000" w:themeColor="text1"/>
                <w:kern w:val="0"/>
                <w:sz w:val="24"/>
                <w:szCs w:val="24"/>
                <w:lang w:val="en-US" w:eastAsia="zh-CN"/>
                <w14:textFill>
                  <w14:solidFill>
                    <w14:schemeClr w14:val="tx1"/>
                  </w14:solidFill>
                </w14:textFill>
              </w:rPr>
              <w:t>44</w:t>
            </w:r>
          </w:p>
        </w:tc>
        <w:tc>
          <w:tcPr>
            <w:tcW w:w="7937" w:type="dxa"/>
            <w:shd w:val="clear" w:color="auto" w:fill="auto"/>
            <w:vAlign w:val="center"/>
          </w:tcPr>
          <w:p w14:paraId="5F9E7539">
            <w:pPr>
              <w:spacing w:line="320" w:lineRule="exact"/>
              <w:rPr>
                <w:rFonts w:hint="eastAsia" w:ascii="仿宋_GB2312" w:hAnsi="Calibri" w:eastAsia="仿宋_GB2312" w:cs="Times New Roman"/>
                <w:color w:val="000000" w:themeColor="text1"/>
                <w:kern w:val="0"/>
                <w:sz w:val="24"/>
                <w:szCs w:val="24"/>
                <w:lang w:val="en-US" w:eastAsia="zh-CN"/>
                <w14:textFill>
                  <w14:solidFill>
                    <w14:schemeClr w14:val="tx1"/>
                  </w14:solidFill>
                </w14:textFill>
              </w:rPr>
            </w:pPr>
            <w:r>
              <w:rPr>
                <w:rFonts w:hint="eastAsia" w:ascii="仿宋_GB2312" w:hAnsi="Calibri" w:eastAsia="仿宋_GB2312" w:cs="Times New Roman"/>
                <w:color w:val="000000" w:themeColor="text1"/>
                <w:kern w:val="0"/>
                <w:sz w:val="24"/>
                <w:szCs w:val="24"/>
                <w14:textFill>
                  <w14:solidFill>
                    <w14:schemeClr w14:val="tx1"/>
                  </w14:solidFill>
                </w14:textFill>
              </w:rPr>
              <w:t>在</w:t>
            </w:r>
            <w:r>
              <w:rPr>
                <w:rFonts w:hint="eastAsia" w:ascii="仿宋_GB2312" w:hAnsi="Calibri" w:eastAsia="仿宋_GB2312" w:cs="Times New Roman"/>
                <w:color w:val="000000" w:themeColor="text1"/>
                <w:spacing w:val="-8"/>
                <w:kern w:val="0"/>
                <w:sz w:val="24"/>
                <w:szCs w:val="24"/>
                <w14:textFill>
                  <w14:solidFill>
                    <w14:schemeClr w14:val="tx1"/>
                  </w14:solidFill>
                </w14:textFill>
              </w:rPr>
              <w:t>“挑战杯”大学生课外学术科技作品竞赛</w:t>
            </w:r>
            <w:r>
              <w:rPr>
                <w:rFonts w:hint="eastAsia" w:ascii="仿宋_GB2312" w:hAnsi="Calibri" w:eastAsia="仿宋_GB2312" w:cs="Times New Roman"/>
                <w:color w:val="000000" w:themeColor="text1"/>
                <w:spacing w:val="-8"/>
                <w:kern w:val="0"/>
                <w:sz w:val="24"/>
                <w:szCs w:val="24"/>
                <w:lang w:eastAsia="zh-CN"/>
                <w14:textFill>
                  <w14:solidFill>
                    <w14:schemeClr w14:val="tx1"/>
                  </w14:solidFill>
                </w14:textFill>
              </w:rPr>
              <w:t>、</w:t>
            </w:r>
            <w:r>
              <w:rPr>
                <w:rFonts w:hint="eastAsia" w:ascii="仿宋_GB2312" w:hAnsi="Calibri" w:eastAsia="仿宋_GB2312" w:cs="Times New Roman"/>
                <w:color w:val="000000" w:themeColor="text1"/>
                <w:spacing w:val="-8"/>
                <w:kern w:val="0"/>
                <w:sz w:val="24"/>
                <w:szCs w:val="24"/>
                <w:lang w:val="en-US" w:eastAsia="zh-CN"/>
                <w14:textFill>
                  <w14:solidFill>
                    <w14:schemeClr w14:val="tx1"/>
                  </w14:solidFill>
                </w14:textFill>
              </w:rPr>
              <w:t>大学生</w:t>
            </w:r>
            <w:r>
              <w:rPr>
                <w:rFonts w:hint="eastAsia" w:ascii="仿宋_GB2312" w:hAnsi="Calibri" w:eastAsia="仿宋_GB2312" w:cs="Times New Roman"/>
                <w:color w:val="000000" w:themeColor="text1"/>
                <w:spacing w:val="-8"/>
                <w:kern w:val="0"/>
                <w:sz w:val="24"/>
                <w:szCs w:val="24"/>
                <w14:textFill>
                  <w14:solidFill>
                    <w14:schemeClr w14:val="tx1"/>
                  </w14:solidFill>
                </w14:textFill>
              </w:rPr>
              <w:t>创业</w:t>
            </w:r>
            <w:r>
              <w:rPr>
                <w:rFonts w:hint="eastAsia" w:ascii="仿宋_GB2312" w:hAnsi="Calibri" w:eastAsia="仿宋_GB2312" w:cs="Times New Roman"/>
                <w:color w:val="000000" w:themeColor="text1"/>
                <w:spacing w:val="-8"/>
                <w:kern w:val="0"/>
                <w:sz w:val="24"/>
                <w:szCs w:val="24"/>
                <w:lang w:val="en-US" w:eastAsia="zh-CN"/>
                <w14:textFill>
                  <w14:solidFill>
                    <w14:schemeClr w14:val="tx1"/>
                  </w14:solidFill>
                </w14:textFill>
              </w:rPr>
              <w:t>计划</w:t>
            </w:r>
            <w:r>
              <w:rPr>
                <w:rFonts w:hint="eastAsia" w:ascii="仿宋_GB2312" w:hAnsi="Calibri" w:eastAsia="仿宋_GB2312" w:cs="Times New Roman"/>
                <w:color w:val="000000" w:themeColor="text1"/>
                <w:kern w:val="0"/>
                <w:sz w:val="24"/>
                <w:szCs w:val="24"/>
                <w14:textFill>
                  <w14:solidFill>
                    <w14:schemeClr w14:val="tx1"/>
                  </w14:solidFill>
                </w14:textFill>
              </w:rPr>
              <w:t>竞赛</w:t>
            </w:r>
            <w:r>
              <w:rPr>
                <w:rFonts w:hint="eastAsia" w:ascii="仿宋_GB2312" w:hAnsi="Calibri" w:eastAsia="仿宋_GB2312" w:cs="Times New Roman"/>
                <w:color w:val="000000" w:themeColor="text1"/>
                <w:kern w:val="0"/>
                <w:sz w:val="24"/>
                <w:szCs w:val="24"/>
                <w:lang w:val="en-US" w:eastAsia="zh-CN"/>
                <w14:textFill>
                  <w14:solidFill>
                    <w14:schemeClr w14:val="tx1"/>
                  </w14:solidFill>
                </w14:textFill>
              </w:rPr>
              <w:t>等团组织重大赛事中</w:t>
            </w:r>
            <w:r>
              <w:rPr>
                <w:rFonts w:hint="eastAsia" w:ascii="仿宋_GB2312" w:hAnsi="Calibri" w:eastAsia="仿宋_GB2312" w:cs="Times New Roman"/>
                <w:color w:val="000000" w:themeColor="text1"/>
                <w:kern w:val="0"/>
                <w:sz w:val="24"/>
                <w:szCs w:val="24"/>
                <w14:textFill>
                  <w14:solidFill>
                    <w14:schemeClr w14:val="tx1"/>
                  </w14:solidFill>
                </w14:textFill>
              </w:rPr>
              <w:t>，获国家级一</w:t>
            </w:r>
            <w:r>
              <w:rPr>
                <w:rFonts w:hint="eastAsia" w:ascii="仿宋_GB2312" w:hAnsi="Calibri" w:eastAsia="仿宋_GB2312" w:cs="Times New Roman"/>
                <w:color w:val="000000" w:themeColor="text1"/>
                <w:kern w:val="0"/>
                <w:sz w:val="24"/>
                <w:szCs w:val="24"/>
                <w:lang w:val="en-US" w:eastAsia="zh-CN"/>
                <w14:textFill>
                  <w14:solidFill>
                    <w14:schemeClr w14:val="tx1"/>
                  </w14:solidFill>
                </w14:textFill>
              </w:rPr>
              <w:t>等奖以上，额外加2分。</w:t>
            </w:r>
          </w:p>
          <w:p w14:paraId="3D72A70A">
            <w:pPr>
              <w:pStyle w:val="2"/>
              <w:ind w:left="0" w:leftChars="0" w:firstLine="0" w:firstLineChars="0"/>
              <w:rPr>
                <w:rFonts w:hint="default"/>
                <w:color w:val="000000" w:themeColor="text1"/>
                <w:lang w:val="en-US" w:eastAsia="zh-CN"/>
                <w14:textFill>
                  <w14:solidFill>
                    <w14:schemeClr w14:val="tx1"/>
                  </w14:solidFill>
                </w14:textFill>
              </w:rPr>
            </w:pPr>
            <w:r>
              <w:rPr>
                <w:rFonts w:hint="eastAsia" w:ascii="仿宋_GB2312" w:hAnsi="Calibri" w:eastAsia="仿宋_GB2312" w:cs="Times New Roman"/>
                <w:color w:val="000000" w:themeColor="text1"/>
                <w:kern w:val="0"/>
                <w:sz w:val="24"/>
                <w:szCs w:val="24"/>
                <w:lang w:val="en-US" w:eastAsia="zh-CN"/>
                <w14:textFill>
                  <w14:solidFill>
                    <w14:schemeClr w14:val="tx1"/>
                  </w14:solidFill>
                </w14:textFill>
              </w:rPr>
              <w:t>学生参加湖南省“金种子”创业大赛，获省级一等奖，加2分。</w:t>
            </w:r>
          </w:p>
        </w:tc>
        <w:tc>
          <w:tcPr>
            <w:tcW w:w="1311" w:type="dxa"/>
            <w:shd w:val="clear" w:color="auto" w:fill="auto"/>
            <w:vAlign w:val="center"/>
          </w:tcPr>
          <w:p w14:paraId="4C0174E4">
            <w:pPr>
              <w:spacing w:line="320" w:lineRule="exact"/>
              <w:jc w:val="center"/>
              <w:rPr>
                <w:rFonts w:hint="default" w:ascii="仿宋_GB2312" w:hAnsi="Calibri" w:eastAsia="仿宋_GB2312" w:cs="Times New Roman"/>
                <w:color w:val="000000" w:themeColor="text1"/>
                <w:kern w:val="0"/>
                <w:sz w:val="24"/>
                <w:szCs w:val="24"/>
                <w:lang w:val="en-US" w:eastAsia="zh-CN"/>
                <w14:textFill>
                  <w14:solidFill>
                    <w14:schemeClr w14:val="tx1"/>
                  </w14:solidFill>
                </w14:textFill>
              </w:rPr>
            </w:pPr>
            <w:r>
              <w:rPr>
                <w:rFonts w:hint="eastAsia" w:ascii="仿宋_GB2312" w:hAnsi="Calibri" w:eastAsia="仿宋_GB2312" w:cs="Times New Roman"/>
                <w:color w:val="000000" w:themeColor="text1"/>
                <w:kern w:val="0"/>
                <w:sz w:val="24"/>
                <w:szCs w:val="24"/>
                <w:lang w:val="en-US" w:eastAsia="zh-CN"/>
                <w14:textFill>
                  <w14:solidFill>
                    <w14:schemeClr w14:val="tx1"/>
                  </w14:solidFill>
                </w14:textFill>
              </w:rPr>
              <w:t>看台账</w:t>
            </w:r>
          </w:p>
        </w:tc>
      </w:tr>
      <w:tr w14:paraId="7C402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exact"/>
          <w:jc w:val="center"/>
        </w:trPr>
        <w:tc>
          <w:tcPr>
            <w:tcW w:w="2499" w:type="dxa"/>
            <w:gridSpan w:val="2"/>
            <w:vMerge w:val="continue"/>
            <w:shd w:val="clear" w:color="auto" w:fill="auto"/>
            <w:vAlign w:val="center"/>
          </w:tcPr>
          <w:p w14:paraId="0863C8C5">
            <w:pPr>
              <w:spacing w:line="320" w:lineRule="exact"/>
              <w:jc w:val="center"/>
              <w:rPr>
                <w:rFonts w:ascii="仿宋_GB2312" w:hAnsi="Calibri" w:eastAsia="仿宋_GB2312" w:cs="Times New Roman"/>
                <w:b/>
                <w:kern w:val="0"/>
                <w:sz w:val="24"/>
                <w:szCs w:val="24"/>
              </w:rPr>
            </w:pPr>
          </w:p>
        </w:tc>
        <w:tc>
          <w:tcPr>
            <w:tcW w:w="737" w:type="dxa"/>
            <w:shd w:val="clear" w:color="auto" w:fill="auto"/>
            <w:vAlign w:val="center"/>
          </w:tcPr>
          <w:p w14:paraId="533A08CD">
            <w:pPr>
              <w:tabs>
                <w:tab w:val="left" w:pos="0"/>
              </w:tabs>
              <w:spacing w:line="320" w:lineRule="exact"/>
              <w:jc w:val="center"/>
              <w:rPr>
                <w:rFonts w:hint="default" w:ascii="仿宋_GB2312" w:hAnsi="Calibri" w:eastAsia="仿宋_GB2312" w:cs="Times New Roman"/>
                <w:b/>
                <w:color w:val="000000" w:themeColor="text1"/>
                <w:kern w:val="0"/>
                <w:sz w:val="24"/>
                <w:szCs w:val="24"/>
                <w:lang w:val="en-US" w:eastAsia="zh-CN"/>
                <w14:textFill>
                  <w14:solidFill>
                    <w14:schemeClr w14:val="tx1"/>
                  </w14:solidFill>
                </w14:textFill>
              </w:rPr>
            </w:pPr>
            <w:r>
              <w:rPr>
                <w:rFonts w:hint="eastAsia" w:ascii="仿宋_GB2312" w:hAnsi="Calibri" w:eastAsia="仿宋_GB2312" w:cs="Times New Roman"/>
                <w:b/>
                <w:color w:val="000000" w:themeColor="text1"/>
                <w:kern w:val="0"/>
                <w:sz w:val="24"/>
                <w:szCs w:val="24"/>
                <w:lang w:val="en-US" w:eastAsia="zh-CN"/>
                <w14:textFill>
                  <w14:solidFill>
                    <w14:schemeClr w14:val="tx1"/>
                  </w14:solidFill>
                </w14:textFill>
              </w:rPr>
              <w:t>45</w:t>
            </w:r>
          </w:p>
        </w:tc>
        <w:tc>
          <w:tcPr>
            <w:tcW w:w="7937" w:type="dxa"/>
            <w:shd w:val="clear" w:color="auto" w:fill="auto"/>
            <w:vAlign w:val="center"/>
          </w:tcPr>
          <w:p w14:paraId="7F1F51BB">
            <w:pPr>
              <w:spacing w:line="320" w:lineRule="exact"/>
              <w:rPr>
                <w:rFonts w:hint="eastAsia" w:ascii="仿宋_GB2312" w:hAnsi="Calibri" w:eastAsia="仿宋_GB2312" w:cs="Times New Roman"/>
                <w:color w:val="000000" w:themeColor="text1"/>
                <w:kern w:val="0"/>
                <w:sz w:val="24"/>
                <w:szCs w:val="24"/>
                <w14:textFill>
                  <w14:solidFill>
                    <w14:schemeClr w14:val="tx1"/>
                  </w14:solidFill>
                </w14:textFill>
              </w:rPr>
            </w:pPr>
            <w:r>
              <w:rPr>
                <w:rFonts w:hint="eastAsia" w:ascii="仿宋_GB2312" w:hAnsi="Calibri" w:eastAsia="仿宋_GB2312" w:cs="Times New Roman"/>
                <w:color w:val="000000" w:themeColor="text1"/>
                <w:kern w:val="0"/>
                <w:sz w:val="24"/>
                <w:szCs w:val="24"/>
                <w14:textFill>
                  <w14:solidFill>
                    <w14:schemeClr w14:val="tx1"/>
                  </w14:solidFill>
                </w14:textFill>
              </w:rPr>
              <w:t>报名西部计划人数超出应届毕业生人数的</w:t>
            </w:r>
            <w:r>
              <w:rPr>
                <w:rFonts w:hint="eastAsia" w:ascii="仿宋_GB2312" w:hAnsi="Calibri" w:eastAsia="仿宋_GB2312" w:cs="Times New Roman"/>
                <w:color w:val="000000" w:themeColor="text1"/>
                <w:kern w:val="0"/>
                <w:sz w:val="24"/>
                <w:szCs w:val="24"/>
                <w:lang w:val="en-US" w:eastAsia="zh-CN"/>
                <w14:textFill>
                  <w14:solidFill>
                    <w14:schemeClr w14:val="tx1"/>
                  </w14:solidFill>
                </w14:textFill>
              </w:rPr>
              <w:t>5</w:t>
            </w:r>
            <w:r>
              <w:rPr>
                <w:rFonts w:hint="eastAsia" w:ascii="仿宋_GB2312" w:hAnsi="Calibri" w:eastAsia="仿宋_GB2312" w:cs="Times New Roman"/>
                <w:color w:val="000000" w:themeColor="text1"/>
                <w:kern w:val="0"/>
                <w:sz w:val="24"/>
                <w:szCs w:val="24"/>
                <w14:textFill>
                  <w14:solidFill>
                    <w14:schemeClr w14:val="tx1"/>
                  </w14:solidFill>
                </w14:textFill>
              </w:rPr>
              <w:t>0%的</w:t>
            </w:r>
            <w:r>
              <w:rPr>
                <w:rFonts w:hint="eastAsia" w:ascii="仿宋_GB2312" w:hAnsi="Calibri" w:eastAsia="仿宋_GB2312" w:cs="Times New Roman"/>
                <w:color w:val="000000" w:themeColor="text1"/>
                <w:kern w:val="0"/>
                <w:sz w:val="24"/>
                <w:szCs w:val="24"/>
                <w:lang w:eastAsia="zh-CN"/>
                <w14:textFill>
                  <w14:solidFill>
                    <w14:schemeClr w14:val="tx1"/>
                  </w14:solidFill>
                </w14:textFill>
              </w:rPr>
              <w:t>，</w:t>
            </w:r>
            <w:r>
              <w:rPr>
                <w:rFonts w:hint="eastAsia" w:ascii="仿宋_GB2312" w:hAnsi="Calibri" w:eastAsia="仿宋_GB2312" w:cs="Times New Roman"/>
                <w:color w:val="000000" w:themeColor="text1"/>
                <w:kern w:val="0"/>
                <w:sz w:val="24"/>
                <w:szCs w:val="24"/>
                <w:lang w:val="en-US" w:eastAsia="zh-CN"/>
                <w14:textFill>
                  <w14:solidFill>
                    <w14:schemeClr w14:val="tx1"/>
                  </w14:solidFill>
                </w14:textFill>
              </w:rPr>
              <w:t>额外</w:t>
            </w:r>
            <w:r>
              <w:rPr>
                <w:rFonts w:hint="eastAsia" w:ascii="仿宋_GB2312" w:hAnsi="Calibri" w:eastAsia="仿宋_GB2312" w:cs="Times New Roman"/>
                <w:color w:val="000000" w:themeColor="text1"/>
                <w:kern w:val="0"/>
                <w:sz w:val="24"/>
                <w:szCs w:val="24"/>
                <w14:textFill>
                  <w14:solidFill>
                    <w14:schemeClr w14:val="tx1"/>
                  </w14:solidFill>
                </w14:textFill>
              </w:rPr>
              <w:t>加</w:t>
            </w:r>
            <w:r>
              <w:rPr>
                <w:rFonts w:hint="eastAsia" w:ascii="仿宋_GB2312" w:hAnsi="Calibri" w:eastAsia="仿宋_GB2312" w:cs="Times New Roman"/>
                <w:color w:val="000000" w:themeColor="text1"/>
                <w:kern w:val="0"/>
                <w:sz w:val="24"/>
                <w:szCs w:val="24"/>
                <w:lang w:val="en-US" w:eastAsia="zh-CN"/>
                <w14:textFill>
                  <w14:solidFill>
                    <w14:schemeClr w14:val="tx1"/>
                  </w14:solidFill>
                </w14:textFill>
              </w:rPr>
              <w:t>1</w:t>
            </w:r>
            <w:r>
              <w:rPr>
                <w:rFonts w:hint="eastAsia" w:ascii="仿宋_GB2312" w:hAnsi="Calibri" w:eastAsia="仿宋_GB2312" w:cs="Times New Roman"/>
                <w:color w:val="000000" w:themeColor="text1"/>
                <w:kern w:val="0"/>
                <w:sz w:val="24"/>
                <w:szCs w:val="24"/>
                <w14:textFill>
                  <w14:solidFill>
                    <w14:schemeClr w14:val="tx1"/>
                  </w14:solidFill>
                </w14:textFill>
              </w:rPr>
              <w:t>分。</w:t>
            </w:r>
          </w:p>
        </w:tc>
        <w:tc>
          <w:tcPr>
            <w:tcW w:w="1311" w:type="dxa"/>
            <w:shd w:val="clear" w:color="auto" w:fill="auto"/>
            <w:vAlign w:val="center"/>
          </w:tcPr>
          <w:p w14:paraId="00203327">
            <w:pPr>
              <w:spacing w:line="320" w:lineRule="exact"/>
              <w:jc w:val="center"/>
              <w:rPr>
                <w:rFonts w:hint="eastAsia" w:ascii="仿宋_GB2312" w:hAnsi="Calibri" w:eastAsia="仿宋_GB2312" w:cs="Times New Roman"/>
                <w:color w:val="000000" w:themeColor="text1"/>
                <w:kern w:val="0"/>
                <w:sz w:val="24"/>
                <w:szCs w:val="24"/>
                <w:lang w:val="en-US" w:eastAsia="zh-CN"/>
                <w14:textFill>
                  <w14:solidFill>
                    <w14:schemeClr w14:val="tx1"/>
                  </w14:solidFill>
                </w14:textFill>
              </w:rPr>
            </w:pPr>
            <w:r>
              <w:rPr>
                <w:rFonts w:hint="eastAsia" w:ascii="仿宋_GB2312" w:hAnsi="Calibri" w:eastAsia="仿宋_GB2312" w:cs="Times New Roman"/>
                <w:color w:val="000000" w:themeColor="text1"/>
                <w:kern w:val="0"/>
                <w:sz w:val="24"/>
                <w:szCs w:val="24"/>
                <w:lang w:val="en-US" w:eastAsia="zh-CN"/>
                <w14:textFill>
                  <w14:solidFill>
                    <w14:schemeClr w14:val="tx1"/>
                  </w14:solidFill>
                </w14:textFill>
              </w:rPr>
              <w:t>看台账</w:t>
            </w:r>
          </w:p>
        </w:tc>
      </w:tr>
      <w:tr w14:paraId="7E0ED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exact"/>
          <w:jc w:val="center"/>
        </w:trPr>
        <w:tc>
          <w:tcPr>
            <w:tcW w:w="2499" w:type="dxa"/>
            <w:gridSpan w:val="2"/>
            <w:vMerge w:val="continue"/>
            <w:shd w:val="clear" w:color="auto" w:fill="auto"/>
            <w:vAlign w:val="center"/>
          </w:tcPr>
          <w:p w14:paraId="2B241C04">
            <w:pPr>
              <w:spacing w:line="320" w:lineRule="exact"/>
              <w:jc w:val="center"/>
              <w:rPr>
                <w:rFonts w:ascii="仿宋_GB2312" w:hAnsi="Calibri" w:eastAsia="仿宋_GB2312" w:cs="Times New Roman"/>
                <w:b/>
                <w:kern w:val="0"/>
                <w:sz w:val="24"/>
                <w:szCs w:val="24"/>
              </w:rPr>
            </w:pPr>
          </w:p>
        </w:tc>
        <w:tc>
          <w:tcPr>
            <w:tcW w:w="737" w:type="dxa"/>
            <w:shd w:val="clear" w:color="auto" w:fill="auto"/>
            <w:vAlign w:val="center"/>
          </w:tcPr>
          <w:p w14:paraId="18A7384D">
            <w:pPr>
              <w:tabs>
                <w:tab w:val="left" w:pos="0"/>
              </w:tabs>
              <w:spacing w:line="320" w:lineRule="exact"/>
              <w:jc w:val="center"/>
              <w:rPr>
                <w:rFonts w:hint="default" w:ascii="仿宋_GB2312" w:hAnsi="Calibri" w:eastAsia="仿宋_GB2312" w:cs="Times New Roman"/>
                <w:b/>
                <w:color w:val="000000" w:themeColor="text1"/>
                <w:kern w:val="0"/>
                <w:sz w:val="24"/>
                <w:szCs w:val="24"/>
                <w:lang w:val="en-US" w:eastAsia="zh-CN"/>
                <w14:textFill>
                  <w14:solidFill>
                    <w14:schemeClr w14:val="tx1"/>
                  </w14:solidFill>
                </w14:textFill>
              </w:rPr>
            </w:pPr>
            <w:r>
              <w:rPr>
                <w:rFonts w:hint="eastAsia" w:ascii="仿宋_GB2312" w:hAnsi="Calibri" w:eastAsia="仿宋_GB2312" w:cs="Times New Roman"/>
                <w:b/>
                <w:color w:val="000000" w:themeColor="text1"/>
                <w:kern w:val="0"/>
                <w:sz w:val="24"/>
                <w:szCs w:val="24"/>
                <w:lang w:val="en-US" w:eastAsia="zh-CN"/>
                <w14:textFill>
                  <w14:solidFill>
                    <w14:schemeClr w14:val="tx1"/>
                  </w14:solidFill>
                </w14:textFill>
              </w:rPr>
              <w:t>46</w:t>
            </w:r>
          </w:p>
        </w:tc>
        <w:tc>
          <w:tcPr>
            <w:tcW w:w="7937" w:type="dxa"/>
            <w:shd w:val="clear" w:color="auto" w:fill="auto"/>
            <w:vAlign w:val="center"/>
          </w:tcPr>
          <w:p w14:paraId="528848AD">
            <w:pPr>
              <w:spacing w:line="320" w:lineRule="exact"/>
              <w:rPr>
                <w:rFonts w:hint="eastAsia" w:ascii="仿宋_GB2312" w:hAnsi="Calibri" w:eastAsia="仿宋_GB2312" w:cs="Times New Roman"/>
                <w:color w:val="000000" w:themeColor="text1"/>
                <w:kern w:val="0"/>
                <w:sz w:val="24"/>
                <w:szCs w:val="24"/>
                <w:lang w:eastAsia="zh-CN"/>
                <w14:textFill>
                  <w14:solidFill>
                    <w14:schemeClr w14:val="tx1"/>
                  </w14:solidFill>
                </w14:textFill>
              </w:rPr>
            </w:pPr>
            <w:r>
              <w:rPr>
                <w:rFonts w:hint="eastAsia" w:ascii="仿宋_GB2312" w:hAnsi="Calibri" w:eastAsia="仿宋_GB2312" w:cs="Times New Roman"/>
                <w:color w:val="000000" w:themeColor="text1"/>
                <w:kern w:val="0"/>
                <w:sz w:val="24"/>
                <w:szCs w:val="24"/>
                <w:lang w:val="en-US" w:eastAsia="zh-CN"/>
                <w14:textFill>
                  <w14:solidFill>
                    <w14:schemeClr w14:val="tx1"/>
                  </w14:solidFill>
                </w14:textFill>
              </w:rPr>
              <w:t>参加</w:t>
            </w:r>
            <w:r>
              <w:rPr>
                <w:rFonts w:hint="eastAsia" w:ascii="仿宋_GB2312" w:hAnsi="Calibri" w:eastAsia="仿宋_GB2312" w:cs="Times New Roman"/>
                <w:color w:val="000000" w:themeColor="text1"/>
                <w:kern w:val="0"/>
                <w:sz w:val="24"/>
                <w:szCs w:val="24"/>
                <w14:textFill>
                  <w14:solidFill>
                    <w14:schemeClr w14:val="tx1"/>
                  </w14:solidFill>
                </w14:textFill>
              </w:rPr>
              <w:t>无偿献血人数超过建议人数的40%，加2分</w:t>
            </w:r>
            <w:r>
              <w:rPr>
                <w:rFonts w:hint="eastAsia" w:ascii="仿宋_GB2312" w:hAnsi="Calibri" w:eastAsia="仿宋_GB2312" w:cs="Times New Roman"/>
                <w:color w:val="000000" w:themeColor="text1"/>
                <w:kern w:val="0"/>
                <w:sz w:val="24"/>
                <w:szCs w:val="24"/>
                <w:lang w:eastAsia="zh-CN"/>
                <w14:textFill>
                  <w14:solidFill>
                    <w14:schemeClr w14:val="tx1"/>
                  </w14:solidFill>
                </w14:textFill>
              </w:rPr>
              <w:t>。</w:t>
            </w:r>
          </w:p>
        </w:tc>
        <w:tc>
          <w:tcPr>
            <w:tcW w:w="1311" w:type="dxa"/>
            <w:shd w:val="clear" w:color="auto" w:fill="auto"/>
            <w:vAlign w:val="center"/>
          </w:tcPr>
          <w:p w14:paraId="04AF2773">
            <w:pPr>
              <w:spacing w:line="320" w:lineRule="exact"/>
              <w:jc w:val="center"/>
              <w:rPr>
                <w:rFonts w:hint="eastAsia" w:ascii="仿宋_GB2312" w:hAnsi="Calibri" w:eastAsia="仿宋_GB2312" w:cs="Times New Roman"/>
                <w:color w:val="000000" w:themeColor="text1"/>
                <w:kern w:val="0"/>
                <w:sz w:val="24"/>
                <w:szCs w:val="24"/>
                <w:lang w:val="en-US" w:eastAsia="zh-CN"/>
                <w14:textFill>
                  <w14:solidFill>
                    <w14:schemeClr w14:val="tx1"/>
                  </w14:solidFill>
                </w14:textFill>
              </w:rPr>
            </w:pPr>
            <w:r>
              <w:rPr>
                <w:rFonts w:hint="eastAsia" w:ascii="仿宋_GB2312" w:hAnsi="Calibri" w:eastAsia="仿宋_GB2312" w:cs="Times New Roman"/>
                <w:color w:val="000000" w:themeColor="text1"/>
                <w:kern w:val="0"/>
                <w:sz w:val="24"/>
                <w:szCs w:val="24"/>
                <w:lang w:val="en-US" w:eastAsia="zh-CN"/>
                <w14:textFill>
                  <w14:solidFill>
                    <w14:schemeClr w14:val="tx1"/>
                  </w14:solidFill>
                </w14:textFill>
              </w:rPr>
              <w:t>看台账</w:t>
            </w:r>
          </w:p>
        </w:tc>
      </w:tr>
      <w:tr w14:paraId="174A4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exact"/>
          <w:jc w:val="center"/>
        </w:trPr>
        <w:tc>
          <w:tcPr>
            <w:tcW w:w="2499" w:type="dxa"/>
            <w:gridSpan w:val="2"/>
            <w:vMerge w:val="continue"/>
            <w:shd w:val="clear" w:color="auto" w:fill="auto"/>
            <w:vAlign w:val="center"/>
          </w:tcPr>
          <w:p w14:paraId="765EB478">
            <w:pPr>
              <w:spacing w:line="320" w:lineRule="exact"/>
              <w:jc w:val="center"/>
              <w:rPr>
                <w:rFonts w:ascii="仿宋_GB2312" w:hAnsi="Calibri" w:eastAsia="仿宋_GB2312" w:cs="Times New Roman"/>
                <w:b/>
                <w:kern w:val="0"/>
                <w:sz w:val="24"/>
                <w:szCs w:val="24"/>
              </w:rPr>
            </w:pPr>
          </w:p>
        </w:tc>
        <w:tc>
          <w:tcPr>
            <w:tcW w:w="737" w:type="dxa"/>
            <w:shd w:val="clear" w:color="auto" w:fill="auto"/>
            <w:vAlign w:val="center"/>
          </w:tcPr>
          <w:p w14:paraId="22CE80FA">
            <w:pPr>
              <w:tabs>
                <w:tab w:val="left" w:pos="0"/>
              </w:tabs>
              <w:spacing w:line="320" w:lineRule="exact"/>
              <w:jc w:val="center"/>
              <w:rPr>
                <w:rFonts w:hint="default" w:ascii="仿宋_GB2312" w:hAnsi="Calibri" w:eastAsia="仿宋_GB2312" w:cs="Times New Roman"/>
                <w:b/>
                <w:color w:val="000000" w:themeColor="text1"/>
                <w:kern w:val="0"/>
                <w:sz w:val="24"/>
                <w:szCs w:val="24"/>
                <w:lang w:val="en-US" w:eastAsia="zh-CN"/>
                <w14:textFill>
                  <w14:solidFill>
                    <w14:schemeClr w14:val="tx1"/>
                  </w14:solidFill>
                </w14:textFill>
              </w:rPr>
            </w:pPr>
            <w:r>
              <w:rPr>
                <w:rFonts w:hint="eastAsia" w:ascii="仿宋_GB2312" w:hAnsi="Calibri" w:eastAsia="仿宋_GB2312" w:cs="Times New Roman"/>
                <w:b/>
                <w:color w:val="000000" w:themeColor="text1"/>
                <w:kern w:val="0"/>
                <w:sz w:val="24"/>
                <w:szCs w:val="24"/>
                <w:lang w:val="en-US" w:eastAsia="zh-CN"/>
                <w14:textFill>
                  <w14:solidFill>
                    <w14:schemeClr w14:val="tx1"/>
                  </w14:solidFill>
                </w14:textFill>
              </w:rPr>
              <w:t>47</w:t>
            </w:r>
          </w:p>
        </w:tc>
        <w:tc>
          <w:tcPr>
            <w:tcW w:w="7937" w:type="dxa"/>
            <w:shd w:val="clear" w:color="auto" w:fill="auto"/>
            <w:vAlign w:val="center"/>
          </w:tcPr>
          <w:p w14:paraId="00EA2967">
            <w:pPr>
              <w:spacing w:line="320" w:lineRule="exact"/>
              <w:rPr>
                <w:rFonts w:hint="default" w:ascii="仿宋_GB2312" w:hAnsi="Calibri" w:eastAsia="仿宋_GB2312" w:cs="Times New Roman"/>
                <w:color w:val="000000" w:themeColor="text1"/>
                <w:kern w:val="0"/>
                <w:sz w:val="24"/>
                <w:szCs w:val="24"/>
                <w:lang w:val="en-US" w:eastAsia="zh-CN"/>
                <w14:textFill>
                  <w14:solidFill>
                    <w14:schemeClr w14:val="tx1"/>
                  </w14:solidFill>
                </w14:textFill>
              </w:rPr>
            </w:pPr>
            <w:r>
              <w:rPr>
                <w:rFonts w:hint="eastAsia" w:ascii="仿宋_GB2312" w:hAnsi="Calibri" w:eastAsia="仿宋_GB2312" w:cs="Times New Roman"/>
                <w:color w:val="000000" w:themeColor="text1"/>
                <w:kern w:val="0"/>
                <w:sz w:val="24"/>
                <w:szCs w:val="24"/>
                <w14:textFill>
                  <w14:solidFill>
                    <w14:schemeClr w14:val="tx1"/>
                  </w14:solidFill>
                </w14:textFill>
              </w:rPr>
              <w:t>专职团干及学院主管领导</w:t>
            </w:r>
            <w:r>
              <w:rPr>
                <w:rFonts w:hint="eastAsia" w:ascii="仿宋_GB2312" w:hAnsi="Calibri" w:eastAsia="仿宋_GB2312" w:cs="Times New Roman"/>
                <w:color w:val="000000" w:themeColor="text1"/>
                <w:kern w:val="0"/>
                <w:sz w:val="24"/>
                <w:szCs w:val="24"/>
                <w:lang w:val="en-US" w:eastAsia="zh-CN"/>
                <w14:textFill>
                  <w14:solidFill>
                    <w14:schemeClr w14:val="tx1"/>
                  </w14:solidFill>
                </w14:textFill>
              </w:rPr>
              <w:t>立项（主持）国家自科、社科基金，指导立项国家级大学生创新训练项目加5分；立项省自科、社科基金、省思政精品项目，指导立项省级大学生创新训练项目加2分。</w:t>
            </w:r>
          </w:p>
        </w:tc>
        <w:tc>
          <w:tcPr>
            <w:tcW w:w="1311" w:type="dxa"/>
            <w:shd w:val="clear" w:color="auto" w:fill="auto"/>
            <w:vAlign w:val="center"/>
          </w:tcPr>
          <w:p w14:paraId="7B926A75">
            <w:pPr>
              <w:spacing w:line="320" w:lineRule="exact"/>
              <w:jc w:val="center"/>
              <w:rPr>
                <w:rFonts w:hint="default" w:ascii="仿宋_GB2312" w:hAnsi="Calibri" w:eastAsia="仿宋_GB2312" w:cs="Times New Roman"/>
                <w:color w:val="000000" w:themeColor="text1"/>
                <w:kern w:val="0"/>
                <w:sz w:val="24"/>
                <w:szCs w:val="24"/>
                <w:lang w:val="en-US" w:eastAsia="zh-CN"/>
                <w14:textFill>
                  <w14:solidFill>
                    <w14:schemeClr w14:val="tx1"/>
                  </w14:solidFill>
                </w14:textFill>
              </w:rPr>
            </w:pPr>
            <w:r>
              <w:rPr>
                <w:rFonts w:hint="eastAsia" w:ascii="仿宋_GB2312" w:hAnsi="Calibri" w:eastAsia="仿宋_GB2312" w:cs="Times New Roman"/>
                <w:color w:val="000000" w:themeColor="text1"/>
                <w:kern w:val="0"/>
                <w:sz w:val="24"/>
                <w:szCs w:val="24"/>
                <w:lang w:val="en-US" w:eastAsia="zh-CN"/>
                <w14:textFill>
                  <w14:solidFill>
                    <w14:schemeClr w14:val="tx1"/>
                  </w14:solidFill>
                </w14:textFill>
              </w:rPr>
              <w:t>看材料</w:t>
            </w:r>
          </w:p>
        </w:tc>
      </w:tr>
      <w:tr w14:paraId="0847C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exact"/>
          <w:jc w:val="center"/>
        </w:trPr>
        <w:tc>
          <w:tcPr>
            <w:tcW w:w="2499" w:type="dxa"/>
            <w:gridSpan w:val="2"/>
            <w:vMerge w:val="continue"/>
            <w:shd w:val="clear" w:color="auto" w:fill="auto"/>
            <w:vAlign w:val="center"/>
          </w:tcPr>
          <w:p w14:paraId="024AC9DF">
            <w:pPr>
              <w:spacing w:line="320" w:lineRule="exact"/>
              <w:jc w:val="center"/>
              <w:rPr>
                <w:rFonts w:ascii="仿宋_GB2312" w:hAnsi="Calibri" w:eastAsia="仿宋_GB2312" w:cs="Times New Roman"/>
                <w:b/>
                <w:kern w:val="0"/>
                <w:sz w:val="24"/>
                <w:szCs w:val="24"/>
              </w:rPr>
            </w:pPr>
          </w:p>
        </w:tc>
        <w:tc>
          <w:tcPr>
            <w:tcW w:w="737" w:type="dxa"/>
            <w:shd w:val="clear" w:color="auto" w:fill="auto"/>
            <w:vAlign w:val="center"/>
          </w:tcPr>
          <w:p w14:paraId="3E2D11E2">
            <w:pPr>
              <w:tabs>
                <w:tab w:val="left" w:pos="0"/>
              </w:tabs>
              <w:spacing w:line="320" w:lineRule="exact"/>
              <w:jc w:val="center"/>
              <w:rPr>
                <w:rFonts w:hint="default" w:ascii="仿宋_GB2312" w:hAnsi="Calibri" w:eastAsia="仿宋_GB2312" w:cs="Times New Roman"/>
                <w:b/>
                <w:color w:val="000000" w:themeColor="text1"/>
                <w:kern w:val="0"/>
                <w:sz w:val="24"/>
                <w:szCs w:val="24"/>
                <w:lang w:val="en-US" w:eastAsia="zh-CN"/>
                <w14:textFill>
                  <w14:solidFill>
                    <w14:schemeClr w14:val="tx1"/>
                  </w14:solidFill>
                </w14:textFill>
              </w:rPr>
            </w:pPr>
            <w:r>
              <w:rPr>
                <w:rFonts w:hint="eastAsia" w:ascii="仿宋_GB2312" w:hAnsi="Calibri" w:eastAsia="仿宋_GB2312" w:cs="Times New Roman"/>
                <w:b/>
                <w:color w:val="000000" w:themeColor="text1"/>
                <w:kern w:val="0"/>
                <w:sz w:val="24"/>
                <w:szCs w:val="24"/>
                <w:lang w:val="en-US" w:eastAsia="zh-CN"/>
                <w14:textFill>
                  <w14:solidFill>
                    <w14:schemeClr w14:val="tx1"/>
                  </w14:solidFill>
                </w14:textFill>
              </w:rPr>
              <w:t>48</w:t>
            </w:r>
          </w:p>
        </w:tc>
        <w:tc>
          <w:tcPr>
            <w:tcW w:w="7937" w:type="dxa"/>
            <w:shd w:val="clear" w:color="auto" w:fill="auto"/>
            <w:vAlign w:val="center"/>
          </w:tcPr>
          <w:p w14:paraId="765A1422">
            <w:pPr>
              <w:spacing w:line="320" w:lineRule="exact"/>
              <w:rPr>
                <w:rFonts w:hint="default" w:ascii="仿宋_GB2312" w:hAnsi="Calibri" w:eastAsia="仿宋_GB2312" w:cs="Times New Roman"/>
                <w:color w:val="000000" w:themeColor="text1"/>
                <w:kern w:val="0"/>
                <w:sz w:val="24"/>
                <w:szCs w:val="24"/>
                <w:lang w:val="en-US" w:eastAsia="zh-CN"/>
                <w14:textFill>
                  <w14:solidFill>
                    <w14:schemeClr w14:val="tx1"/>
                  </w14:solidFill>
                </w14:textFill>
              </w:rPr>
            </w:pPr>
            <w:r>
              <w:rPr>
                <w:rFonts w:hint="eastAsia" w:ascii="仿宋_GB2312" w:hAnsi="Calibri" w:eastAsia="仿宋_GB2312" w:cs="Times New Roman"/>
                <w:color w:val="000000" w:themeColor="text1"/>
                <w:kern w:val="0"/>
                <w:sz w:val="24"/>
                <w:szCs w:val="24"/>
                <w:lang w:val="en-US" w:eastAsia="zh-CN"/>
                <w14:textFill>
                  <w14:solidFill>
                    <w14:schemeClr w14:val="tx1"/>
                  </w14:solidFill>
                </w14:textFill>
              </w:rPr>
              <w:t>选树学生（校友）典型获国家级主流媒体（中央电视台、人民日报、光明日报、新华社、中国青年报、经济日报）专题报道，每一条报道加2分。</w:t>
            </w:r>
          </w:p>
        </w:tc>
        <w:tc>
          <w:tcPr>
            <w:tcW w:w="1311" w:type="dxa"/>
            <w:shd w:val="clear" w:color="auto" w:fill="auto"/>
            <w:vAlign w:val="center"/>
          </w:tcPr>
          <w:p w14:paraId="6C1E2212">
            <w:pPr>
              <w:spacing w:line="320" w:lineRule="exact"/>
              <w:jc w:val="center"/>
              <w:rPr>
                <w:rFonts w:hint="default" w:ascii="仿宋_GB2312" w:hAnsi="Calibri" w:eastAsia="仿宋_GB2312" w:cs="Times New Roman"/>
                <w:color w:val="000000" w:themeColor="text1"/>
                <w:kern w:val="0"/>
                <w:sz w:val="24"/>
                <w:szCs w:val="24"/>
                <w:lang w:val="en-US" w:eastAsia="zh-CN"/>
                <w14:textFill>
                  <w14:solidFill>
                    <w14:schemeClr w14:val="tx1"/>
                  </w14:solidFill>
                </w14:textFill>
              </w:rPr>
            </w:pPr>
            <w:r>
              <w:rPr>
                <w:rFonts w:hint="eastAsia" w:ascii="仿宋_GB2312" w:hAnsi="Calibri" w:eastAsia="仿宋_GB2312" w:cs="Times New Roman"/>
                <w:color w:val="000000" w:themeColor="text1"/>
                <w:kern w:val="0"/>
                <w:sz w:val="24"/>
                <w:szCs w:val="24"/>
                <w:lang w:val="en-US" w:eastAsia="zh-CN"/>
                <w14:textFill>
                  <w14:solidFill>
                    <w14:schemeClr w14:val="tx1"/>
                  </w14:solidFill>
                </w14:textFill>
              </w:rPr>
              <w:t>看材料</w:t>
            </w:r>
          </w:p>
        </w:tc>
      </w:tr>
      <w:tr w14:paraId="7D357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499" w:type="dxa"/>
            <w:gridSpan w:val="2"/>
            <w:vMerge w:val="restart"/>
            <w:shd w:val="clear" w:color="auto" w:fill="auto"/>
            <w:vAlign w:val="center"/>
          </w:tcPr>
          <w:p w14:paraId="238F7DCC">
            <w:pPr>
              <w:spacing w:line="320" w:lineRule="exact"/>
              <w:jc w:val="center"/>
              <w:rPr>
                <w:rFonts w:ascii="仿宋_GB2312" w:hAnsi="Calibri" w:eastAsia="仿宋_GB2312" w:cs="Times New Roman"/>
                <w:b/>
                <w:kern w:val="0"/>
                <w:sz w:val="24"/>
                <w:szCs w:val="24"/>
              </w:rPr>
            </w:pPr>
            <w:r>
              <w:rPr>
                <w:rFonts w:hint="eastAsia" w:ascii="仿宋_GB2312" w:hAnsi="Calibri" w:eastAsia="仿宋_GB2312" w:cs="Times New Roman"/>
                <w:b/>
                <w:kern w:val="0"/>
                <w:sz w:val="24"/>
                <w:szCs w:val="24"/>
              </w:rPr>
              <w:t>本年度考核为不合格</w:t>
            </w:r>
          </w:p>
        </w:tc>
        <w:tc>
          <w:tcPr>
            <w:tcW w:w="737" w:type="dxa"/>
            <w:shd w:val="clear" w:color="auto" w:fill="auto"/>
            <w:vAlign w:val="center"/>
          </w:tcPr>
          <w:p w14:paraId="26A921CF">
            <w:pPr>
              <w:tabs>
                <w:tab w:val="left" w:pos="0"/>
              </w:tabs>
              <w:spacing w:line="320" w:lineRule="exact"/>
              <w:jc w:val="center"/>
              <w:rPr>
                <w:rFonts w:hint="default" w:ascii="仿宋_GB2312" w:hAnsi="Calibri" w:eastAsia="仿宋_GB2312" w:cs="Times New Roman"/>
                <w:b/>
                <w:kern w:val="0"/>
                <w:sz w:val="24"/>
                <w:szCs w:val="24"/>
                <w:lang w:val="en-US" w:eastAsia="zh-CN"/>
              </w:rPr>
            </w:pPr>
            <w:r>
              <w:rPr>
                <w:rFonts w:hint="eastAsia" w:ascii="仿宋_GB2312" w:hAnsi="Calibri" w:eastAsia="仿宋_GB2312" w:cs="Times New Roman"/>
                <w:b/>
                <w:kern w:val="0"/>
                <w:sz w:val="24"/>
                <w:szCs w:val="24"/>
                <w:lang w:val="en-US" w:eastAsia="zh-CN"/>
              </w:rPr>
              <w:t>49</w:t>
            </w:r>
          </w:p>
        </w:tc>
        <w:tc>
          <w:tcPr>
            <w:tcW w:w="7937" w:type="dxa"/>
            <w:shd w:val="clear" w:color="auto" w:fill="auto"/>
            <w:vAlign w:val="center"/>
          </w:tcPr>
          <w:p w14:paraId="2DF4DADD">
            <w:pPr>
              <w:spacing w:line="320" w:lineRule="exact"/>
              <w:rPr>
                <w:rFonts w:ascii="仿宋_GB2312" w:hAnsi="Calibri" w:eastAsia="仿宋_GB2312" w:cs="Times New Roman"/>
                <w:kern w:val="0"/>
                <w:sz w:val="24"/>
                <w:szCs w:val="24"/>
              </w:rPr>
            </w:pPr>
            <w:r>
              <w:rPr>
                <w:rFonts w:hint="eastAsia" w:ascii="仿宋_GB2312" w:hAnsi="Calibri" w:eastAsia="仿宋_GB2312" w:cs="Times New Roman"/>
                <w:kern w:val="0"/>
                <w:sz w:val="24"/>
                <w:szCs w:val="24"/>
              </w:rPr>
              <w:t>未按时上缴团费的。</w:t>
            </w:r>
          </w:p>
        </w:tc>
        <w:tc>
          <w:tcPr>
            <w:tcW w:w="1311" w:type="dxa"/>
            <w:shd w:val="clear" w:color="auto" w:fill="auto"/>
            <w:vAlign w:val="center"/>
          </w:tcPr>
          <w:p w14:paraId="03134FA7">
            <w:pPr>
              <w:spacing w:line="320" w:lineRule="exact"/>
              <w:jc w:val="center"/>
              <w:rPr>
                <w:rFonts w:ascii="仿宋_GB2312" w:hAnsi="Calibri" w:eastAsia="仿宋_GB2312" w:cs="Times New Roman"/>
                <w:kern w:val="0"/>
                <w:sz w:val="24"/>
                <w:szCs w:val="24"/>
              </w:rPr>
            </w:pPr>
            <w:r>
              <w:rPr>
                <w:rFonts w:hint="eastAsia" w:ascii="仿宋_GB2312" w:hAnsi="Calibri" w:eastAsia="仿宋_GB2312" w:cs="Times New Roman"/>
                <w:kern w:val="0"/>
                <w:sz w:val="24"/>
                <w:szCs w:val="24"/>
              </w:rPr>
              <w:t>看台账</w:t>
            </w:r>
          </w:p>
        </w:tc>
      </w:tr>
      <w:tr w14:paraId="0663B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499" w:type="dxa"/>
            <w:gridSpan w:val="2"/>
            <w:vMerge w:val="continue"/>
            <w:shd w:val="clear" w:color="auto" w:fill="auto"/>
            <w:vAlign w:val="center"/>
          </w:tcPr>
          <w:p w14:paraId="3A97231E">
            <w:pPr>
              <w:spacing w:line="320" w:lineRule="exact"/>
              <w:jc w:val="center"/>
              <w:rPr>
                <w:rFonts w:ascii="仿宋_GB2312" w:hAnsi="Calibri" w:eastAsia="仿宋_GB2312" w:cs="Times New Roman"/>
                <w:kern w:val="0"/>
                <w:sz w:val="24"/>
                <w:szCs w:val="24"/>
              </w:rPr>
            </w:pPr>
          </w:p>
        </w:tc>
        <w:tc>
          <w:tcPr>
            <w:tcW w:w="737" w:type="dxa"/>
            <w:shd w:val="clear" w:color="auto" w:fill="auto"/>
            <w:vAlign w:val="center"/>
          </w:tcPr>
          <w:p w14:paraId="05FE0161">
            <w:pPr>
              <w:tabs>
                <w:tab w:val="left" w:pos="0"/>
              </w:tabs>
              <w:spacing w:line="320" w:lineRule="exact"/>
              <w:jc w:val="center"/>
              <w:rPr>
                <w:rFonts w:hint="default" w:ascii="仿宋_GB2312" w:hAnsi="Calibri" w:eastAsia="仿宋_GB2312" w:cs="Times New Roman"/>
                <w:b/>
                <w:kern w:val="0"/>
                <w:sz w:val="24"/>
                <w:szCs w:val="24"/>
                <w:lang w:val="en-US" w:eastAsia="zh-CN"/>
              </w:rPr>
            </w:pPr>
            <w:r>
              <w:rPr>
                <w:rFonts w:hint="eastAsia" w:ascii="仿宋_GB2312" w:hAnsi="Calibri" w:eastAsia="仿宋_GB2312" w:cs="Times New Roman"/>
                <w:b/>
                <w:kern w:val="0"/>
                <w:sz w:val="24"/>
                <w:szCs w:val="24"/>
                <w:lang w:val="en-US" w:eastAsia="zh-CN"/>
              </w:rPr>
              <w:t>50</w:t>
            </w:r>
          </w:p>
        </w:tc>
        <w:tc>
          <w:tcPr>
            <w:tcW w:w="7937" w:type="dxa"/>
            <w:shd w:val="clear" w:color="auto" w:fill="auto"/>
            <w:vAlign w:val="center"/>
          </w:tcPr>
          <w:p w14:paraId="0C9299ED">
            <w:pPr>
              <w:spacing w:line="320" w:lineRule="exact"/>
              <w:rPr>
                <w:rFonts w:ascii="仿宋_GB2312" w:hAnsi="Calibri" w:eastAsia="仿宋_GB2312" w:cs="Times New Roman"/>
                <w:kern w:val="0"/>
                <w:sz w:val="24"/>
                <w:szCs w:val="24"/>
              </w:rPr>
            </w:pPr>
            <w:r>
              <w:rPr>
                <w:rFonts w:hint="eastAsia" w:ascii="仿宋_GB2312" w:hAnsi="Calibri" w:eastAsia="仿宋_GB2312" w:cs="Times New Roman"/>
                <w:color w:val="000000" w:themeColor="text1"/>
                <w:kern w:val="0"/>
                <w:sz w:val="24"/>
                <w:szCs w:val="24"/>
                <w:highlight w:val="none"/>
                <w14:textFill>
                  <w14:solidFill>
                    <w14:schemeClr w14:val="tx1"/>
                  </w14:solidFill>
                </w14:textFill>
              </w:rPr>
              <w:t>基层团组织近两年未按照《团章》要求按时换届的或召开团员、学生代表大会未按规定上报的，在第三年的考核中直接评为不合格。</w:t>
            </w:r>
          </w:p>
        </w:tc>
        <w:tc>
          <w:tcPr>
            <w:tcW w:w="1311" w:type="dxa"/>
            <w:shd w:val="clear" w:color="auto" w:fill="auto"/>
            <w:vAlign w:val="center"/>
          </w:tcPr>
          <w:p w14:paraId="52071DBB">
            <w:pPr>
              <w:spacing w:line="320" w:lineRule="exact"/>
              <w:jc w:val="center"/>
              <w:rPr>
                <w:rFonts w:ascii="仿宋_GB2312" w:hAnsi="Calibri" w:eastAsia="仿宋_GB2312" w:cs="Times New Roman"/>
                <w:kern w:val="0"/>
                <w:sz w:val="24"/>
                <w:szCs w:val="24"/>
              </w:rPr>
            </w:pPr>
            <w:r>
              <w:rPr>
                <w:rFonts w:hint="eastAsia" w:ascii="仿宋_GB2312" w:hAnsi="Calibri" w:eastAsia="仿宋_GB2312" w:cs="Times New Roman"/>
                <w:kern w:val="0"/>
                <w:sz w:val="24"/>
                <w:szCs w:val="24"/>
              </w:rPr>
              <w:t>看台账</w:t>
            </w:r>
          </w:p>
        </w:tc>
      </w:tr>
      <w:tr w14:paraId="44210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exact"/>
          <w:jc w:val="center"/>
        </w:trPr>
        <w:tc>
          <w:tcPr>
            <w:tcW w:w="2499" w:type="dxa"/>
            <w:gridSpan w:val="2"/>
            <w:vMerge w:val="continue"/>
            <w:shd w:val="clear" w:color="auto" w:fill="auto"/>
            <w:vAlign w:val="center"/>
          </w:tcPr>
          <w:p w14:paraId="4862A970">
            <w:pPr>
              <w:spacing w:line="320" w:lineRule="exact"/>
              <w:jc w:val="center"/>
              <w:rPr>
                <w:rFonts w:ascii="仿宋_GB2312" w:hAnsi="Calibri" w:eastAsia="仿宋_GB2312" w:cs="Times New Roman"/>
                <w:kern w:val="0"/>
                <w:sz w:val="24"/>
                <w:szCs w:val="24"/>
              </w:rPr>
            </w:pPr>
          </w:p>
        </w:tc>
        <w:tc>
          <w:tcPr>
            <w:tcW w:w="737" w:type="dxa"/>
            <w:shd w:val="clear" w:color="auto" w:fill="auto"/>
            <w:vAlign w:val="center"/>
          </w:tcPr>
          <w:p w14:paraId="46E1CD76">
            <w:pPr>
              <w:tabs>
                <w:tab w:val="left" w:pos="0"/>
              </w:tabs>
              <w:spacing w:line="320" w:lineRule="exact"/>
              <w:jc w:val="center"/>
              <w:rPr>
                <w:rFonts w:hint="default" w:ascii="仿宋_GB2312" w:hAnsi="Calibri" w:eastAsia="仿宋_GB2312" w:cs="Times New Roman"/>
                <w:b/>
                <w:kern w:val="0"/>
                <w:sz w:val="24"/>
                <w:szCs w:val="24"/>
                <w:lang w:val="en-US" w:eastAsia="zh-CN"/>
              </w:rPr>
            </w:pPr>
            <w:r>
              <w:rPr>
                <w:rFonts w:hint="eastAsia" w:ascii="仿宋_GB2312" w:hAnsi="Calibri" w:eastAsia="仿宋_GB2312" w:cs="Times New Roman"/>
                <w:b/>
                <w:kern w:val="0"/>
                <w:sz w:val="24"/>
                <w:szCs w:val="24"/>
                <w:lang w:val="en-US" w:eastAsia="zh-CN"/>
              </w:rPr>
              <w:t>51</w:t>
            </w:r>
          </w:p>
        </w:tc>
        <w:tc>
          <w:tcPr>
            <w:tcW w:w="7937" w:type="dxa"/>
            <w:shd w:val="clear" w:color="auto" w:fill="auto"/>
            <w:vAlign w:val="center"/>
          </w:tcPr>
          <w:p w14:paraId="1D88EF32">
            <w:pPr>
              <w:spacing w:line="320" w:lineRule="exact"/>
              <w:rPr>
                <w:rFonts w:ascii="仿宋_GB2312" w:hAnsi="Calibri" w:eastAsia="仿宋_GB2312" w:cs="Times New Roman"/>
                <w:spacing w:val="-4"/>
                <w:kern w:val="0"/>
                <w:sz w:val="24"/>
                <w:szCs w:val="24"/>
              </w:rPr>
            </w:pPr>
            <w:r>
              <w:rPr>
                <w:rFonts w:hint="eastAsia" w:ascii="仿宋_GB2312" w:hAnsi="Calibri" w:eastAsia="仿宋_GB2312" w:cs="Times New Roman"/>
                <w:spacing w:val="-4"/>
                <w:kern w:val="0"/>
                <w:sz w:val="24"/>
                <w:szCs w:val="24"/>
              </w:rPr>
              <w:t>各学院团委的专职团干受到学校纪律处分或社会治安处罚及以上的，所在学院团委本年度考评为不合格。</w:t>
            </w:r>
          </w:p>
        </w:tc>
        <w:tc>
          <w:tcPr>
            <w:tcW w:w="1311" w:type="dxa"/>
            <w:shd w:val="clear" w:color="auto" w:fill="auto"/>
            <w:vAlign w:val="center"/>
          </w:tcPr>
          <w:p w14:paraId="7CD414E2">
            <w:pPr>
              <w:spacing w:line="320" w:lineRule="exact"/>
              <w:jc w:val="center"/>
              <w:rPr>
                <w:rFonts w:ascii="仿宋_GB2312" w:hAnsi="Calibri" w:eastAsia="仿宋_GB2312" w:cs="Times New Roman"/>
                <w:kern w:val="0"/>
                <w:sz w:val="24"/>
                <w:szCs w:val="24"/>
              </w:rPr>
            </w:pPr>
            <w:r>
              <w:rPr>
                <w:rFonts w:hint="eastAsia" w:ascii="仿宋_GB2312" w:hAnsi="Calibri" w:eastAsia="仿宋_GB2312" w:cs="Times New Roman"/>
                <w:kern w:val="0"/>
                <w:sz w:val="24"/>
                <w:szCs w:val="24"/>
              </w:rPr>
              <w:t>看台账</w:t>
            </w:r>
          </w:p>
        </w:tc>
      </w:tr>
    </w:tbl>
    <w:p w14:paraId="7A79D736">
      <w:pPr>
        <w:ind w:firstLine="118" w:firstLineChars="50"/>
        <w:jc w:val="left"/>
        <w:rPr>
          <w:rFonts w:hint="default" w:ascii="仿宋_GB2312" w:hAnsi="Calibri" w:eastAsia="仿宋_GB2312" w:cs="Times New Roman"/>
          <w:color w:val="FF0000"/>
          <w:sz w:val="24"/>
          <w:szCs w:val="24"/>
          <w:lang w:val="en-US" w:eastAsia="zh-CN"/>
        </w:rPr>
      </w:pPr>
      <w:r>
        <w:rPr>
          <w:rFonts w:hint="eastAsia" w:ascii="仿宋_GB2312" w:hAnsi="Calibri" w:eastAsia="仿宋_GB2312" w:cs="Times New Roman"/>
          <w:sz w:val="24"/>
          <w:szCs w:val="24"/>
        </w:rPr>
        <w:t>备注</w:t>
      </w:r>
      <w:r>
        <w:rPr>
          <w:rFonts w:hint="eastAsia" w:ascii="仿宋_GB2312" w:hAnsi="Calibri" w:eastAsia="仿宋_GB2312" w:cs="Times New Roman"/>
          <w:color w:val="000000" w:themeColor="text1"/>
          <w:sz w:val="24"/>
          <w:szCs w:val="24"/>
          <w14:textFill>
            <w14:solidFill>
              <w14:schemeClr w14:val="tx1"/>
            </w14:solidFill>
          </w14:textFill>
        </w:rPr>
        <w:t>：1.共青团工作考核总分排名前7名授予“五四红旗团委”，每个工作模块的基础工作*60%+绩效（不设上限）*40%总分排名第一单位授予单项先进单位，分别为;思想引领工作先进单位、组织建设工作先进单位、创新创业工作先进单位、社会实践与志愿服务工作先进单位、校园文化活动先进单位。</w:t>
      </w:r>
      <w:r>
        <w:rPr>
          <w:rFonts w:hint="eastAsia" w:ascii="仿宋_GB2312" w:hAnsi="Calibri" w:eastAsia="仿宋_GB2312" w:cs="Times New Roman"/>
          <w:color w:val="000000" w:themeColor="text1"/>
          <w:sz w:val="24"/>
          <w:szCs w:val="24"/>
          <w:lang w:val="en-US" w:eastAsia="zh-CN"/>
          <w14:textFill>
            <w14:solidFill>
              <w14:schemeClr w14:val="tx1"/>
            </w14:solidFill>
          </w14:textFill>
        </w:rPr>
        <w:t>西部计划、无偿献血等专项工作，根据实际情况每年评选一定数量的先进单位。</w:t>
      </w:r>
    </w:p>
    <w:p w14:paraId="5848A0B2">
      <w:pPr>
        <w:ind w:firstLine="826" w:firstLineChars="350"/>
        <w:jc w:val="left"/>
        <w:rPr>
          <w:rFonts w:ascii="仿宋_GB2312" w:hAnsi="Calibri" w:eastAsia="仿宋_GB2312" w:cs="Times New Roman"/>
          <w:sz w:val="24"/>
          <w:szCs w:val="24"/>
        </w:rPr>
      </w:pPr>
      <w:r>
        <w:rPr>
          <w:rFonts w:hint="eastAsia" w:ascii="仿宋_GB2312" w:hAnsi="Calibri" w:eastAsia="仿宋_GB2312" w:cs="Times New Roman"/>
          <w:sz w:val="24"/>
          <w:szCs w:val="24"/>
        </w:rPr>
        <w:t>2</w:t>
      </w:r>
      <w:r>
        <w:rPr>
          <w:rFonts w:ascii="仿宋_GB2312" w:hAnsi="Calibri" w:eastAsia="仿宋_GB2312" w:cs="Times New Roman"/>
          <w:sz w:val="24"/>
          <w:szCs w:val="24"/>
        </w:rPr>
        <w:t>.</w:t>
      </w:r>
      <w:r>
        <w:rPr>
          <w:rFonts w:hint="eastAsia" w:ascii="仿宋_GB2312" w:hAnsi="Calibri" w:eastAsia="仿宋_GB2312" w:cs="Times New Roman"/>
          <w:sz w:val="24"/>
          <w:szCs w:val="24"/>
        </w:rPr>
        <w:t>所有校内带指标的奖项评选不加分，推荐参与全省评比的加分。</w:t>
      </w:r>
    </w:p>
    <w:p w14:paraId="562196E3">
      <w:pPr>
        <w:ind w:firstLine="826" w:firstLineChars="350"/>
        <w:jc w:val="left"/>
        <w:rPr>
          <w:rFonts w:hint="eastAsia" w:ascii="仿宋_GB2312" w:hAnsi="Calibri" w:eastAsia="仿宋_GB2312" w:cs="Times New Roman"/>
          <w:sz w:val="24"/>
          <w:szCs w:val="24"/>
        </w:rPr>
      </w:pPr>
      <w:r>
        <w:rPr>
          <w:rFonts w:hint="eastAsia" w:ascii="仿宋_GB2312" w:hAnsi="Calibri" w:eastAsia="仿宋_GB2312" w:cs="Times New Roman"/>
          <w:sz w:val="24"/>
          <w:szCs w:val="24"/>
        </w:rPr>
        <w:t>3</w:t>
      </w:r>
      <w:r>
        <w:rPr>
          <w:rFonts w:ascii="仿宋_GB2312" w:hAnsi="Calibri" w:eastAsia="仿宋_GB2312" w:cs="Times New Roman"/>
          <w:sz w:val="24"/>
          <w:szCs w:val="24"/>
        </w:rPr>
        <w:t>.二级指标各项得分不超过规定的分值</w:t>
      </w:r>
      <w:r>
        <w:rPr>
          <w:rFonts w:hint="eastAsia" w:ascii="仿宋_GB2312" w:hAnsi="Calibri" w:eastAsia="仿宋_GB2312" w:cs="Times New Roman"/>
          <w:sz w:val="24"/>
          <w:szCs w:val="24"/>
        </w:rPr>
        <w:t>。</w:t>
      </w:r>
    </w:p>
    <w:p w14:paraId="104945B6">
      <w:pPr>
        <w:pStyle w:val="2"/>
        <w:rPr>
          <w:rFonts w:hint="eastAsia"/>
          <w:color w:val="FF0000"/>
        </w:rPr>
      </w:pPr>
    </w:p>
    <w:p w14:paraId="72207E92">
      <w:pPr>
        <w:rPr>
          <w:rFonts w:hint="eastAsia" w:ascii="仿宋_GB2312" w:hAnsi="仿宋_GB2312" w:eastAsia="仿宋_GB2312" w:cs="仿宋_GB2312"/>
          <w:sz w:val="32"/>
          <w:szCs w:val="32"/>
        </w:rPr>
        <w:sectPr>
          <w:pgSz w:w="16838" w:h="11906" w:orient="landscape"/>
          <w:pgMar w:top="1531" w:right="2098" w:bottom="1531" w:left="1984" w:header="851" w:footer="992" w:gutter="0"/>
          <w:pgNumType w:fmt="decimal"/>
          <w:cols w:space="0" w:num="1"/>
          <w:rtlGutter w:val="0"/>
          <w:docGrid w:type="linesAndChars" w:linePitch="579" w:charSpace="-849"/>
        </w:sectPr>
      </w:pPr>
      <w:r>
        <w:rPr>
          <w:rFonts w:hint="eastAsia" w:ascii="仿宋_GB2312" w:hAnsi="仿宋_GB2312" w:eastAsia="仿宋_GB2312" w:cs="仿宋_GB2312"/>
          <w:sz w:val="32"/>
          <w:szCs w:val="32"/>
        </w:rPr>
        <w:br w:type="page"/>
      </w:r>
    </w:p>
    <w:p w14:paraId="0CDEAC2F">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5DA01FC7">
      <w:pPr>
        <w:keepNext w:val="0"/>
        <w:keepLines w:val="0"/>
        <w:pageBreakBefore w:val="0"/>
        <w:widowControl w:val="0"/>
        <w:kinsoku/>
        <w:wordWrap/>
        <w:overflowPunct/>
        <w:topLinePunct w:val="0"/>
        <w:autoSpaceDE/>
        <w:autoSpaceDN/>
        <w:bidi w:val="0"/>
        <w:adjustRightInd/>
        <w:snapToGrid/>
        <w:spacing w:before="292" w:beforeLines="50" w:after="292" w:afterLines="50"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吉首大学2025年度活力团支部申报表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3"/>
        <w:gridCol w:w="1294"/>
        <w:gridCol w:w="1294"/>
        <w:gridCol w:w="1294"/>
        <w:gridCol w:w="1295"/>
        <w:gridCol w:w="1295"/>
        <w:gridCol w:w="1295"/>
      </w:tblGrid>
      <w:tr w14:paraId="14D97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3" w:type="dxa"/>
            <w:vAlign w:val="center"/>
          </w:tcPr>
          <w:p w14:paraId="3E9727B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团支部</w:t>
            </w:r>
          </w:p>
          <w:p w14:paraId="415A9BD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7767" w:type="dxa"/>
            <w:gridSpan w:val="6"/>
            <w:vAlign w:val="center"/>
          </w:tcPr>
          <w:p w14:paraId="62012E0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r>
      <w:tr w14:paraId="31272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3" w:type="dxa"/>
            <w:vMerge w:val="restart"/>
            <w:vAlign w:val="center"/>
          </w:tcPr>
          <w:p w14:paraId="33C117C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基本情况</w:t>
            </w:r>
          </w:p>
        </w:tc>
        <w:tc>
          <w:tcPr>
            <w:tcW w:w="1294" w:type="dxa"/>
            <w:vAlign w:val="center"/>
          </w:tcPr>
          <w:p w14:paraId="729387F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支部人数</w:t>
            </w:r>
          </w:p>
        </w:tc>
        <w:tc>
          <w:tcPr>
            <w:tcW w:w="1294" w:type="dxa"/>
            <w:vAlign w:val="center"/>
          </w:tcPr>
          <w:p w14:paraId="4A9BF18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c>
          <w:tcPr>
            <w:tcW w:w="1294" w:type="dxa"/>
            <w:vAlign w:val="center"/>
          </w:tcPr>
          <w:p w14:paraId="4BFC00C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团员数</w:t>
            </w:r>
          </w:p>
        </w:tc>
        <w:tc>
          <w:tcPr>
            <w:tcW w:w="1295" w:type="dxa"/>
            <w:vAlign w:val="center"/>
          </w:tcPr>
          <w:p w14:paraId="31DF256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c>
          <w:tcPr>
            <w:tcW w:w="1295" w:type="dxa"/>
            <w:vAlign w:val="center"/>
          </w:tcPr>
          <w:p w14:paraId="7D9CFF1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党员数</w:t>
            </w:r>
          </w:p>
        </w:tc>
        <w:tc>
          <w:tcPr>
            <w:tcW w:w="1295" w:type="dxa"/>
            <w:vAlign w:val="center"/>
          </w:tcPr>
          <w:p w14:paraId="68BD26D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r>
      <w:tr w14:paraId="44321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3" w:type="dxa"/>
            <w:vMerge w:val="continue"/>
            <w:vAlign w:val="center"/>
          </w:tcPr>
          <w:p w14:paraId="374441E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p>
        </w:tc>
        <w:tc>
          <w:tcPr>
            <w:tcW w:w="1294" w:type="dxa"/>
            <w:vAlign w:val="center"/>
          </w:tcPr>
          <w:p w14:paraId="3EC15AB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支部委员会人数</w:t>
            </w:r>
          </w:p>
        </w:tc>
        <w:tc>
          <w:tcPr>
            <w:tcW w:w="1294" w:type="dxa"/>
            <w:vAlign w:val="center"/>
          </w:tcPr>
          <w:p w14:paraId="4BB3286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c>
          <w:tcPr>
            <w:tcW w:w="1294" w:type="dxa"/>
            <w:vAlign w:val="center"/>
          </w:tcPr>
          <w:p w14:paraId="59F2E3D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支部书记姓名</w:t>
            </w:r>
          </w:p>
        </w:tc>
        <w:tc>
          <w:tcPr>
            <w:tcW w:w="1295" w:type="dxa"/>
            <w:vAlign w:val="center"/>
          </w:tcPr>
          <w:p w14:paraId="69C25F5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c>
          <w:tcPr>
            <w:tcW w:w="1295" w:type="dxa"/>
            <w:vAlign w:val="center"/>
          </w:tcPr>
          <w:p w14:paraId="088FB10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联系方式</w:t>
            </w:r>
          </w:p>
        </w:tc>
        <w:tc>
          <w:tcPr>
            <w:tcW w:w="1295" w:type="dxa"/>
            <w:vAlign w:val="center"/>
          </w:tcPr>
          <w:p w14:paraId="7C12FE7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r>
      <w:tr w14:paraId="5AA38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3" w:type="dxa"/>
            <w:vMerge w:val="continue"/>
            <w:vAlign w:val="center"/>
          </w:tcPr>
          <w:p w14:paraId="1DBB169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p>
        </w:tc>
        <w:tc>
          <w:tcPr>
            <w:tcW w:w="1294" w:type="dxa"/>
            <w:vAlign w:val="center"/>
          </w:tcPr>
          <w:p w14:paraId="5A03DF1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是否建立班级宣传平台</w:t>
            </w:r>
          </w:p>
        </w:tc>
        <w:tc>
          <w:tcPr>
            <w:tcW w:w="1294" w:type="dxa"/>
            <w:vAlign w:val="center"/>
          </w:tcPr>
          <w:p w14:paraId="4E50550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c>
          <w:tcPr>
            <w:tcW w:w="1294" w:type="dxa"/>
            <w:vAlign w:val="center"/>
          </w:tcPr>
          <w:p w14:paraId="2A0C4DC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支部成员关注校媒人数</w:t>
            </w:r>
          </w:p>
        </w:tc>
        <w:tc>
          <w:tcPr>
            <w:tcW w:w="1295" w:type="dxa"/>
            <w:vAlign w:val="center"/>
          </w:tcPr>
          <w:p w14:paraId="2D345E3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c>
          <w:tcPr>
            <w:tcW w:w="1295" w:type="dxa"/>
            <w:vAlign w:val="center"/>
          </w:tcPr>
          <w:p w14:paraId="322D3E0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青年志愿者人数</w:t>
            </w:r>
          </w:p>
        </w:tc>
        <w:tc>
          <w:tcPr>
            <w:tcW w:w="1295" w:type="dxa"/>
            <w:vAlign w:val="center"/>
          </w:tcPr>
          <w:p w14:paraId="3270A41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r>
      <w:tr w14:paraId="0EAA0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3" w:type="dxa"/>
            <w:vMerge w:val="continue"/>
            <w:vAlign w:val="center"/>
          </w:tcPr>
          <w:p w14:paraId="6000DA5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p>
        </w:tc>
        <w:tc>
          <w:tcPr>
            <w:tcW w:w="1294" w:type="dxa"/>
            <w:vAlign w:val="center"/>
          </w:tcPr>
          <w:p w14:paraId="0D38552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年度开展活动次数</w:t>
            </w:r>
          </w:p>
        </w:tc>
        <w:tc>
          <w:tcPr>
            <w:tcW w:w="1294" w:type="dxa"/>
            <w:vAlign w:val="center"/>
          </w:tcPr>
          <w:p w14:paraId="03B8869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c>
          <w:tcPr>
            <w:tcW w:w="1294" w:type="dxa"/>
            <w:vAlign w:val="center"/>
          </w:tcPr>
          <w:p w14:paraId="699D30C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主题团日（会）次数</w:t>
            </w:r>
          </w:p>
        </w:tc>
        <w:tc>
          <w:tcPr>
            <w:tcW w:w="1295" w:type="dxa"/>
            <w:vAlign w:val="center"/>
          </w:tcPr>
          <w:p w14:paraId="19E9019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c>
          <w:tcPr>
            <w:tcW w:w="1295" w:type="dxa"/>
            <w:vAlign w:val="center"/>
          </w:tcPr>
          <w:p w14:paraId="62E2355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线上青马结业率</w:t>
            </w:r>
          </w:p>
        </w:tc>
        <w:tc>
          <w:tcPr>
            <w:tcW w:w="1295" w:type="dxa"/>
            <w:vAlign w:val="center"/>
          </w:tcPr>
          <w:p w14:paraId="51BA1D6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r>
      <w:tr w14:paraId="1EA85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293" w:type="dxa"/>
            <w:vAlign w:val="center"/>
          </w:tcPr>
          <w:p w14:paraId="3AA4FBA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活力创</w:t>
            </w:r>
          </w:p>
          <w:p w14:paraId="67A0CF5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建事迹</w:t>
            </w:r>
          </w:p>
          <w:p w14:paraId="677642F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及成效</w:t>
            </w:r>
          </w:p>
        </w:tc>
        <w:tc>
          <w:tcPr>
            <w:tcW w:w="7767" w:type="dxa"/>
            <w:gridSpan w:val="6"/>
            <w:vAlign w:val="center"/>
          </w:tcPr>
          <w:p w14:paraId="2FEB40C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楷体" w:hAnsi="楷体" w:eastAsia="楷体" w:cs="楷体"/>
                <w:sz w:val="24"/>
                <w:szCs w:val="24"/>
                <w:vertAlign w:val="baseline"/>
              </w:rPr>
              <w:t>（主要从思想引领成效、组织运行活力、工作开展活力、团员参与活力、宣传展示活力等方面陈述创新做法和取得的示范效应。）</w:t>
            </w:r>
          </w:p>
        </w:tc>
      </w:tr>
      <w:tr w14:paraId="69B9C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293" w:type="dxa"/>
            <w:vAlign w:val="center"/>
          </w:tcPr>
          <w:p w14:paraId="0F56C28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学院团委意见</w:t>
            </w:r>
          </w:p>
        </w:tc>
        <w:tc>
          <w:tcPr>
            <w:tcW w:w="7767" w:type="dxa"/>
            <w:gridSpan w:val="6"/>
            <w:vAlign w:val="center"/>
          </w:tcPr>
          <w:p w14:paraId="068CAF9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608FE72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523A703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2590D39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书记签名</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年</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月</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日</w:t>
            </w:r>
          </w:p>
        </w:tc>
      </w:tr>
      <w:tr w14:paraId="09C71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293" w:type="dxa"/>
            <w:vAlign w:val="center"/>
          </w:tcPr>
          <w:p w14:paraId="6599CD5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学院党委推荐意见</w:t>
            </w:r>
          </w:p>
        </w:tc>
        <w:tc>
          <w:tcPr>
            <w:tcW w:w="7767" w:type="dxa"/>
            <w:gridSpan w:val="6"/>
            <w:vAlign w:val="center"/>
          </w:tcPr>
          <w:p w14:paraId="5B6998A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6B37300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3B2ED5D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72F05E5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　　　　　</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　　　</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lang w:val="en-US" w:eastAsia="zh-CN"/>
              </w:rPr>
              <w:t>签章：</w:t>
            </w:r>
            <w:r>
              <w:rPr>
                <w:rFonts w:hint="eastAsia" w:ascii="仿宋" w:hAnsi="仿宋" w:eastAsia="仿宋" w:cs="仿宋"/>
                <w:sz w:val="24"/>
                <w:szCs w:val="24"/>
                <w:vertAlign w:val="baseline"/>
              </w:rPr>
              <w:t>　　　</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　　年　　月　　日</w:t>
            </w:r>
          </w:p>
        </w:tc>
      </w:tr>
      <w:tr w14:paraId="4EFB3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293" w:type="dxa"/>
            <w:vAlign w:val="center"/>
          </w:tcPr>
          <w:p w14:paraId="00E6CD4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校团委</w:t>
            </w:r>
          </w:p>
          <w:p w14:paraId="42121D4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意见</w:t>
            </w:r>
          </w:p>
        </w:tc>
        <w:tc>
          <w:tcPr>
            <w:tcW w:w="7767" w:type="dxa"/>
            <w:gridSpan w:val="6"/>
            <w:vAlign w:val="center"/>
          </w:tcPr>
          <w:p w14:paraId="118E92C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2BBB5D4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168EB6B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0CE493C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　　　　　　</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　　　签章：　　　　　　年　　月　　日</w:t>
            </w:r>
          </w:p>
        </w:tc>
      </w:tr>
    </w:tbl>
    <w:p w14:paraId="571DE89D">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14:paraId="0F05284D">
      <w:pPr>
        <w:keepNext w:val="0"/>
        <w:keepLines w:val="0"/>
        <w:pageBreakBefore w:val="0"/>
        <w:widowControl w:val="0"/>
        <w:kinsoku/>
        <w:wordWrap/>
        <w:overflowPunct/>
        <w:topLinePunct w:val="0"/>
        <w:autoSpaceDE/>
        <w:autoSpaceDN/>
        <w:bidi w:val="0"/>
        <w:adjustRightInd/>
        <w:snapToGrid/>
        <w:spacing w:before="292" w:beforeLines="50" w:after="292" w:afterLines="50"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吉首大学2025年度先进团支部申报表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3"/>
        <w:gridCol w:w="1294"/>
        <w:gridCol w:w="1294"/>
        <w:gridCol w:w="1294"/>
        <w:gridCol w:w="1295"/>
        <w:gridCol w:w="1295"/>
        <w:gridCol w:w="1295"/>
      </w:tblGrid>
      <w:tr w14:paraId="13D1C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3" w:type="dxa"/>
            <w:vAlign w:val="center"/>
          </w:tcPr>
          <w:p w14:paraId="0F0A9A6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团支部</w:t>
            </w:r>
          </w:p>
          <w:p w14:paraId="1D7CB60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7767" w:type="dxa"/>
            <w:gridSpan w:val="6"/>
            <w:vAlign w:val="center"/>
          </w:tcPr>
          <w:p w14:paraId="4C26568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r>
      <w:tr w14:paraId="660D5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3" w:type="dxa"/>
            <w:vMerge w:val="restart"/>
            <w:vAlign w:val="center"/>
          </w:tcPr>
          <w:p w14:paraId="43EB5F2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基本情况</w:t>
            </w:r>
          </w:p>
        </w:tc>
        <w:tc>
          <w:tcPr>
            <w:tcW w:w="1294" w:type="dxa"/>
            <w:vAlign w:val="center"/>
          </w:tcPr>
          <w:p w14:paraId="20792D3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支部人数</w:t>
            </w:r>
          </w:p>
        </w:tc>
        <w:tc>
          <w:tcPr>
            <w:tcW w:w="1294" w:type="dxa"/>
            <w:vAlign w:val="center"/>
          </w:tcPr>
          <w:p w14:paraId="44EABE6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c>
          <w:tcPr>
            <w:tcW w:w="1294" w:type="dxa"/>
            <w:vAlign w:val="center"/>
          </w:tcPr>
          <w:p w14:paraId="05BA8E3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团员数</w:t>
            </w:r>
          </w:p>
        </w:tc>
        <w:tc>
          <w:tcPr>
            <w:tcW w:w="1295" w:type="dxa"/>
            <w:vAlign w:val="center"/>
          </w:tcPr>
          <w:p w14:paraId="595461F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c>
          <w:tcPr>
            <w:tcW w:w="1295" w:type="dxa"/>
            <w:vAlign w:val="center"/>
          </w:tcPr>
          <w:p w14:paraId="02E920F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党员数</w:t>
            </w:r>
          </w:p>
        </w:tc>
        <w:tc>
          <w:tcPr>
            <w:tcW w:w="1295" w:type="dxa"/>
            <w:vAlign w:val="center"/>
          </w:tcPr>
          <w:p w14:paraId="2051B40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r>
      <w:tr w14:paraId="54B2B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3" w:type="dxa"/>
            <w:vMerge w:val="continue"/>
            <w:vAlign w:val="center"/>
          </w:tcPr>
          <w:p w14:paraId="0669E8A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p>
        </w:tc>
        <w:tc>
          <w:tcPr>
            <w:tcW w:w="1294" w:type="dxa"/>
            <w:vAlign w:val="center"/>
          </w:tcPr>
          <w:p w14:paraId="1542F97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支部委员会人数</w:t>
            </w:r>
          </w:p>
        </w:tc>
        <w:tc>
          <w:tcPr>
            <w:tcW w:w="1294" w:type="dxa"/>
            <w:vAlign w:val="center"/>
          </w:tcPr>
          <w:p w14:paraId="36B81D8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c>
          <w:tcPr>
            <w:tcW w:w="1294" w:type="dxa"/>
            <w:vAlign w:val="center"/>
          </w:tcPr>
          <w:p w14:paraId="3FDEE88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支部书记姓名</w:t>
            </w:r>
          </w:p>
        </w:tc>
        <w:tc>
          <w:tcPr>
            <w:tcW w:w="1295" w:type="dxa"/>
            <w:vAlign w:val="center"/>
          </w:tcPr>
          <w:p w14:paraId="21996FE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c>
          <w:tcPr>
            <w:tcW w:w="1295" w:type="dxa"/>
            <w:vAlign w:val="center"/>
          </w:tcPr>
          <w:p w14:paraId="7E08D95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联系方式</w:t>
            </w:r>
          </w:p>
        </w:tc>
        <w:tc>
          <w:tcPr>
            <w:tcW w:w="1295" w:type="dxa"/>
            <w:vAlign w:val="center"/>
          </w:tcPr>
          <w:p w14:paraId="34EE6A5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r>
      <w:tr w14:paraId="041B6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3" w:type="dxa"/>
            <w:vMerge w:val="continue"/>
            <w:vAlign w:val="center"/>
          </w:tcPr>
          <w:p w14:paraId="4115862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p>
        </w:tc>
        <w:tc>
          <w:tcPr>
            <w:tcW w:w="1294" w:type="dxa"/>
            <w:vAlign w:val="center"/>
          </w:tcPr>
          <w:p w14:paraId="017282D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是否建立班级宣传平台</w:t>
            </w:r>
          </w:p>
        </w:tc>
        <w:tc>
          <w:tcPr>
            <w:tcW w:w="1294" w:type="dxa"/>
            <w:vAlign w:val="center"/>
          </w:tcPr>
          <w:p w14:paraId="57DA767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c>
          <w:tcPr>
            <w:tcW w:w="1294" w:type="dxa"/>
            <w:vAlign w:val="center"/>
          </w:tcPr>
          <w:p w14:paraId="5019E7D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支部成员关注校媒人数</w:t>
            </w:r>
          </w:p>
        </w:tc>
        <w:tc>
          <w:tcPr>
            <w:tcW w:w="1295" w:type="dxa"/>
            <w:vAlign w:val="center"/>
          </w:tcPr>
          <w:p w14:paraId="109B348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c>
          <w:tcPr>
            <w:tcW w:w="1295" w:type="dxa"/>
            <w:vAlign w:val="center"/>
          </w:tcPr>
          <w:p w14:paraId="164E3EF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青年志愿者人数</w:t>
            </w:r>
          </w:p>
        </w:tc>
        <w:tc>
          <w:tcPr>
            <w:tcW w:w="1295" w:type="dxa"/>
            <w:vAlign w:val="center"/>
          </w:tcPr>
          <w:p w14:paraId="1FC59F8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r>
      <w:tr w14:paraId="25500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3" w:type="dxa"/>
            <w:vMerge w:val="continue"/>
            <w:vAlign w:val="center"/>
          </w:tcPr>
          <w:p w14:paraId="19D9B68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p>
        </w:tc>
        <w:tc>
          <w:tcPr>
            <w:tcW w:w="1294" w:type="dxa"/>
            <w:vAlign w:val="center"/>
          </w:tcPr>
          <w:p w14:paraId="7407F6F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年度开展活动次数</w:t>
            </w:r>
          </w:p>
        </w:tc>
        <w:tc>
          <w:tcPr>
            <w:tcW w:w="1294" w:type="dxa"/>
            <w:vAlign w:val="center"/>
          </w:tcPr>
          <w:p w14:paraId="45CF609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c>
          <w:tcPr>
            <w:tcW w:w="1294" w:type="dxa"/>
            <w:vAlign w:val="center"/>
          </w:tcPr>
          <w:p w14:paraId="068E531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主题团日（会）次数</w:t>
            </w:r>
          </w:p>
        </w:tc>
        <w:tc>
          <w:tcPr>
            <w:tcW w:w="1295" w:type="dxa"/>
            <w:vAlign w:val="center"/>
          </w:tcPr>
          <w:p w14:paraId="15902BB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c>
          <w:tcPr>
            <w:tcW w:w="1295" w:type="dxa"/>
            <w:vAlign w:val="center"/>
          </w:tcPr>
          <w:p w14:paraId="15F6D5A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线上青马结业率</w:t>
            </w:r>
          </w:p>
        </w:tc>
        <w:tc>
          <w:tcPr>
            <w:tcW w:w="1295" w:type="dxa"/>
            <w:vAlign w:val="center"/>
          </w:tcPr>
          <w:p w14:paraId="0BE6EF4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r>
      <w:tr w14:paraId="7DF93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293" w:type="dxa"/>
            <w:vAlign w:val="center"/>
          </w:tcPr>
          <w:p w14:paraId="25FF8C7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val="en-US" w:eastAsia="zh-CN"/>
              </w:rPr>
              <w:t>事迹简介</w:t>
            </w:r>
          </w:p>
        </w:tc>
        <w:tc>
          <w:tcPr>
            <w:tcW w:w="7767" w:type="dxa"/>
            <w:gridSpan w:val="6"/>
            <w:vAlign w:val="center"/>
          </w:tcPr>
          <w:p w14:paraId="0088D6B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r>
      <w:tr w14:paraId="01E49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293" w:type="dxa"/>
            <w:vAlign w:val="center"/>
          </w:tcPr>
          <w:p w14:paraId="5A8A1CD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学院团委意见</w:t>
            </w:r>
          </w:p>
        </w:tc>
        <w:tc>
          <w:tcPr>
            <w:tcW w:w="7767" w:type="dxa"/>
            <w:gridSpan w:val="6"/>
            <w:vAlign w:val="center"/>
          </w:tcPr>
          <w:p w14:paraId="6CD0160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5B792DA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4531CAE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79FE5D3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书记签名</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年</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月</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日</w:t>
            </w:r>
          </w:p>
        </w:tc>
      </w:tr>
      <w:tr w14:paraId="69002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293" w:type="dxa"/>
            <w:vAlign w:val="center"/>
          </w:tcPr>
          <w:p w14:paraId="05CB423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学院党委推荐意见</w:t>
            </w:r>
          </w:p>
        </w:tc>
        <w:tc>
          <w:tcPr>
            <w:tcW w:w="7767" w:type="dxa"/>
            <w:gridSpan w:val="6"/>
            <w:vAlign w:val="center"/>
          </w:tcPr>
          <w:p w14:paraId="1281666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617DD6E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3605104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52EDEA6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　　　　　</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　　　</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lang w:val="en-US" w:eastAsia="zh-CN"/>
              </w:rPr>
              <w:t>签章：</w:t>
            </w:r>
            <w:r>
              <w:rPr>
                <w:rFonts w:hint="eastAsia" w:ascii="仿宋" w:hAnsi="仿宋" w:eastAsia="仿宋" w:cs="仿宋"/>
                <w:sz w:val="24"/>
                <w:szCs w:val="24"/>
                <w:vertAlign w:val="baseline"/>
              </w:rPr>
              <w:t>　　　</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　　年　　月　　日</w:t>
            </w:r>
          </w:p>
        </w:tc>
      </w:tr>
      <w:tr w14:paraId="699EB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293" w:type="dxa"/>
            <w:vAlign w:val="center"/>
          </w:tcPr>
          <w:p w14:paraId="286DFF1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校团委</w:t>
            </w:r>
          </w:p>
          <w:p w14:paraId="212877E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意见</w:t>
            </w:r>
          </w:p>
        </w:tc>
        <w:tc>
          <w:tcPr>
            <w:tcW w:w="7767" w:type="dxa"/>
            <w:gridSpan w:val="6"/>
            <w:vAlign w:val="center"/>
          </w:tcPr>
          <w:p w14:paraId="19099E5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4128B24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53D1A4D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54A484A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　　　　　　</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　　　签章：　　　　　　年　　月　　日</w:t>
            </w:r>
          </w:p>
        </w:tc>
      </w:tr>
    </w:tbl>
    <w:p w14:paraId="1E0AF983">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14:paraId="1BCA071B">
      <w:pPr>
        <w:keepNext w:val="0"/>
        <w:keepLines w:val="0"/>
        <w:pageBreakBefore w:val="0"/>
        <w:widowControl w:val="0"/>
        <w:kinsoku/>
        <w:wordWrap/>
        <w:overflowPunct/>
        <w:topLinePunct w:val="0"/>
        <w:autoSpaceDE/>
        <w:autoSpaceDN/>
        <w:bidi w:val="0"/>
        <w:adjustRightInd/>
        <w:snapToGrid/>
        <w:spacing w:before="292" w:beforeLines="50" w:after="292" w:afterLines="50"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吉首大学2025年度优秀学生社团申报表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3"/>
        <w:gridCol w:w="1294"/>
        <w:gridCol w:w="647"/>
        <w:gridCol w:w="647"/>
        <w:gridCol w:w="1294"/>
        <w:gridCol w:w="1295"/>
        <w:gridCol w:w="647"/>
        <w:gridCol w:w="648"/>
        <w:gridCol w:w="1295"/>
      </w:tblGrid>
      <w:tr w14:paraId="63410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3" w:type="dxa"/>
            <w:vAlign w:val="center"/>
          </w:tcPr>
          <w:p w14:paraId="61BCC90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社团名称</w:t>
            </w:r>
          </w:p>
        </w:tc>
        <w:tc>
          <w:tcPr>
            <w:tcW w:w="7767" w:type="dxa"/>
            <w:gridSpan w:val="8"/>
            <w:vAlign w:val="center"/>
          </w:tcPr>
          <w:p w14:paraId="16DDCED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lang w:val="en-US" w:eastAsia="zh-CN"/>
              </w:rPr>
            </w:pPr>
          </w:p>
        </w:tc>
      </w:tr>
      <w:tr w14:paraId="0045C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3" w:type="dxa"/>
            <w:vMerge w:val="restart"/>
            <w:vAlign w:val="center"/>
          </w:tcPr>
          <w:p w14:paraId="5A0F6FB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基本情况</w:t>
            </w:r>
          </w:p>
        </w:tc>
        <w:tc>
          <w:tcPr>
            <w:tcW w:w="1294" w:type="dxa"/>
            <w:vAlign w:val="center"/>
          </w:tcPr>
          <w:p w14:paraId="03C1F18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成立时间</w:t>
            </w:r>
          </w:p>
        </w:tc>
        <w:tc>
          <w:tcPr>
            <w:tcW w:w="1294" w:type="dxa"/>
            <w:gridSpan w:val="2"/>
            <w:vAlign w:val="center"/>
          </w:tcPr>
          <w:p w14:paraId="4630116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c>
          <w:tcPr>
            <w:tcW w:w="1294" w:type="dxa"/>
            <w:vAlign w:val="center"/>
          </w:tcPr>
          <w:p w14:paraId="361AD3A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社员人数</w:t>
            </w:r>
          </w:p>
        </w:tc>
        <w:tc>
          <w:tcPr>
            <w:tcW w:w="1295" w:type="dxa"/>
            <w:vAlign w:val="center"/>
          </w:tcPr>
          <w:p w14:paraId="693D7F8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c>
          <w:tcPr>
            <w:tcW w:w="1295" w:type="dxa"/>
            <w:gridSpan w:val="2"/>
            <w:vAlign w:val="center"/>
          </w:tcPr>
          <w:p w14:paraId="1FEE3F4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挂靠单位</w:t>
            </w:r>
          </w:p>
        </w:tc>
        <w:tc>
          <w:tcPr>
            <w:tcW w:w="1295" w:type="dxa"/>
            <w:vAlign w:val="center"/>
          </w:tcPr>
          <w:p w14:paraId="693F5B4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r>
      <w:tr w14:paraId="7514A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3" w:type="dxa"/>
            <w:vMerge w:val="continue"/>
            <w:vAlign w:val="center"/>
          </w:tcPr>
          <w:p w14:paraId="57C750D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p>
        </w:tc>
        <w:tc>
          <w:tcPr>
            <w:tcW w:w="1941" w:type="dxa"/>
            <w:gridSpan w:val="2"/>
            <w:vAlign w:val="center"/>
          </w:tcPr>
          <w:p w14:paraId="2BFCB44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社长姓名</w:t>
            </w:r>
          </w:p>
        </w:tc>
        <w:tc>
          <w:tcPr>
            <w:tcW w:w="1941" w:type="dxa"/>
            <w:gridSpan w:val="2"/>
            <w:vAlign w:val="center"/>
          </w:tcPr>
          <w:p w14:paraId="589E3B9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lang w:val="en-US" w:eastAsia="zh-CN"/>
              </w:rPr>
            </w:pPr>
          </w:p>
        </w:tc>
        <w:tc>
          <w:tcPr>
            <w:tcW w:w="1942" w:type="dxa"/>
            <w:gridSpan w:val="2"/>
            <w:vAlign w:val="center"/>
          </w:tcPr>
          <w:p w14:paraId="64F2B82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年度考核星级</w:t>
            </w:r>
          </w:p>
        </w:tc>
        <w:tc>
          <w:tcPr>
            <w:tcW w:w="1943" w:type="dxa"/>
            <w:gridSpan w:val="2"/>
            <w:vAlign w:val="center"/>
          </w:tcPr>
          <w:p w14:paraId="5B484AF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lang w:val="en-US" w:eastAsia="zh-CN"/>
              </w:rPr>
            </w:pPr>
          </w:p>
        </w:tc>
      </w:tr>
      <w:tr w14:paraId="7A801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3" w:type="dxa"/>
            <w:vMerge w:val="continue"/>
            <w:vAlign w:val="center"/>
          </w:tcPr>
          <w:p w14:paraId="5029B00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p>
        </w:tc>
        <w:tc>
          <w:tcPr>
            <w:tcW w:w="1941" w:type="dxa"/>
            <w:gridSpan w:val="2"/>
            <w:vAlign w:val="center"/>
          </w:tcPr>
          <w:p w14:paraId="3448864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年度开展</w:t>
            </w:r>
          </w:p>
          <w:p w14:paraId="577F52B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活动次数</w:t>
            </w:r>
          </w:p>
        </w:tc>
        <w:tc>
          <w:tcPr>
            <w:tcW w:w="1941" w:type="dxa"/>
            <w:gridSpan w:val="2"/>
            <w:vAlign w:val="center"/>
          </w:tcPr>
          <w:p w14:paraId="48230E3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lang w:val="en-US" w:eastAsia="zh-CN"/>
              </w:rPr>
            </w:pPr>
          </w:p>
        </w:tc>
        <w:tc>
          <w:tcPr>
            <w:tcW w:w="1942" w:type="dxa"/>
            <w:gridSpan w:val="2"/>
            <w:vAlign w:val="center"/>
          </w:tcPr>
          <w:p w14:paraId="6BE7C53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覆盖人数</w:t>
            </w:r>
          </w:p>
        </w:tc>
        <w:tc>
          <w:tcPr>
            <w:tcW w:w="1943" w:type="dxa"/>
            <w:gridSpan w:val="2"/>
            <w:vAlign w:val="center"/>
          </w:tcPr>
          <w:p w14:paraId="373B407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lang w:val="en-US" w:eastAsia="zh-CN"/>
              </w:rPr>
            </w:pPr>
          </w:p>
        </w:tc>
      </w:tr>
      <w:tr w14:paraId="6852E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293" w:type="dxa"/>
            <w:vAlign w:val="center"/>
          </w:tcPr>
          <w:p w14:paraId="0A1AD64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事迹简介</w:t>
            </w:r>
          </w:p>
        </w:tc>
        <w:tc>
          <w:tcPr>
            <w:tcW w:w="7767" w:type="dxa"/>
            <w:gridSpan w:val="8"/>
            <w:vAlign w:val="center"/>
          </w:tcPr>
          <w:p w14:paraId="2CF7849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r>
      <w:tr w14:paraId="33937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293" w:type="dxa"/>
            <w:vAlign w:val="center"/>
          </w:tcPr>
          <w:p w14:paraId="60B7114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挂靠单位意见</w:t>
            </w:r>
          </w:p>
        </w:tc>
        <w:tc>
          <w:tcPr>
            <w:tcW w:w="7767" w:type="dxa"/>
            <w:gridSpan w:val="8"/>
            <w:vAlign w:val="center"/>
          </w:tcPr>
          <w:p w14:paraId="7F39028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65B42EE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162A75C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22D26D9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签</w:t>
            </w:r>
            <w:r>
              <w:rPr>
                <w:rFonts w:hint="eastAsia" w:ascii="仿宋" w:hAnsi="仿宋" w:eastAsia="仿宋" w:cs="仿宋"/>
                <w:sz w:val="24"/>
                <w:szCs w:val="24"/>
                <w:vertAlign w:val="baseline"/>
                <w:lang w:val="en-US" w:eastAsia="zh-CN"/>
              </w:rPr>
              <w:t>章</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年</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月</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日</w:t>
            </w:r>
          </w:p>
        </w:tc>
      </w:tr>
      <w:tr w14:paraId="6ACFC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293" w:type="dxa"/>
            <w:vAlign w:val="center"/>
          </w:tcPr>
          <w:p w14:paraId="5C0A6F2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大学生社团管理服务中心</w:t>
            </w:r>
          </w:p>
          <w:p w14:paraId="3B39BE9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意见</w:t>
            </w:r>
          </w:p>
        </w:tc>
        <w:tc>
          <w:tcPr>
            <w:tcW w:w="7767" w:type="dxa"/>
            <w:gridSpan w:val="8"/>
            <w:vAlign w:val="center"/>
          </w:tcPr>
          <w:p w14:paraId="22A0C56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6876AB7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6685705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512BA3D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　　　　　</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　　　</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lang w:val="en-US" w:eastAsia="zh-CN"/>
              </w:rPr>
              <w:t>签章：</w:t>
            </w:r>
            <w:r>
              <w:rPr>
                <w:rFonts w:hint="eastAsia" w:ascii="仿宋" w:hAnsi="仿宋" w:eastAsia="仿宋" w:cs="仿宋"/>
                <w:sz w:val="24"/>
                <w:szCs w:val="24"/>
                <w:vertAlign w:val="baseline"/>
              </w:rPr>
              <w:t>　　　</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　　年　　月　　日</w:t>
            </w:r>
          </w:p>
        </w:tc>
      </w:tr>
      <w:tr w14:paraId="4C171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293" w:type="dxa"/>
            <w:vAlign w:val="center"/>
          </w:tcPr>
          <w:p w14:paraId="25F615C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校团委</w:t>
            </w:r>
          </w:p>
          <w:p w14:paraId="5330990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意见</w:t>
            </w:r>
          </w:p>
        </w:tc>
        <w:tc>
          <w:tcPr>
            <w:tcW w:w="7767" w:type="dxa"/>
            <w:gridSpan w:val="8"/>
            <w:vAlign w:val="center"/>
          </w:tcPr>
          <w:p w14:paraId="5679E57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1F48064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292AB50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3DC8008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　　　　　　</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　　　签章：　　　　　　年　　月　　日</w:t>
            </w:r>
          </w:p>
        </w:tc>
      </w:tr>
    </w:tbl>
    <w:p w14:paraId="3F991E66">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lang w:val="en-US" w:eastAsia="zh-CN"/>
        </w:rPr>
      </w:pPr>
    </w:p>
    <w:p w14:paraId="79DCA476">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14:paraId="06343B04">
      <w:pPr>
        <w:keepNext w:val="0"/>
        <w:keepLines w:val="0"/>
        <w:pageBreakBefore w:val="0"/>
        <w:widowControl w:val="0"/>
        <w:kinsoku/>
        <w:wordWrap/>
        <w:overflowPunct/>
        <w:topLinePunct w:val="0"/>
        <w:autoSpaceDE/>
        <w:autoSpaceDN/>
        <w:bidi w:val="0"/>
        <w:adjustRightInd/>
        <w:snapToGrid/>
        <w:spacing w:before="292" w:beforeLines="50" w:after="292" w:afterLines="50"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吉首大学2025年度优秀共青团员申报表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2"/>
        <w:gridCol w:w="161"/>
        <w:gridCol w:w="971"/>
        <w:gridCol w:w="1132"/>
        <w:gridCol w:w="1132"/>
        <w:gridCol w:w="1132"/>
        <w:gridCol w:w="1132"/>
        <w:gridCol w:w="1132"/>
        <w:gridCol w:w="2"/>
        <w:gridCol w:w="1134"/>
      </w:tblGrid>
      <w:tr w14:paraId="1D716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2" w:type="dxa"/>
            <w:vAlign w:val="center"/>
          </w:tcPr>
          <w:p w14:paraId="5EA1CD7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姓名</w:t>
            </w:r>
          </w:p>
        </w:tc>
        <w:tc>
          <w:tcPr>
            <w:tcW w:w="1132" w:type="dxa"/>
            <w:gridSpan w:val="2"/>
            <w:vAlign w:val="center"/>
          </w:tcPr>
          <w:p w14:paraId="4E4B97D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b w:val="0"/>
                <w:bCs w:val="0"/>
                <w:sz w:val="24"/>
                <w:szCs w:val="24"/>
                <w:vertAlign w:val="baseline"/>
              </w:rPr>
            </w:pPr>
          </w:p>
        </w:tc>
        <w:tc>
          <w:tcPr>
            <w:tcW w:w="1132" w:type="dxa"/>
            <w:vAlign w:val="center"/>
          </w:tcPr>
          <w:p w14:paraId="460B99B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性别</w:t>
            </w:r>
          </w:p>
        </w:tc>
        <w:tc>
          <w:tcPr>
            <w:tcW w:w="1132" w:type="dxa"/>
            <w:vAlign w:val="center"/>
          </w:tcPr>
          <w:p w14:paraId="6D4E42A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i w:val="0"/>
                <w:iCs w:val="0"/>
                <w:sz w:val="24"/>
                <w:szCs w:val="24"/>
                <w:vertAlign w:val="baseline"/>
              </w:rPr>
            </w:pPr>
          </w:p>
        </w:tc>
        <w:tc>
          <w:tcPr>
            <w:tcW w:w="1132" w:type="dxa"/>
            <w:vAlign w:val="center"/>
          </w:tcPr>
          <w:p w14:paraId="739BBB3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出生</w:t>
            </w:r>
          </w:p>
          <w:p w14:paraId="34EAF7B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年月</w:t>
            </w:r>
          </w:p>
        </w:tc>
        <w:tc>
          <w:tcPr>
            <w:tcW w:w="1132" w:type="dxa"/>
            <w:vAlign w:val="center"/>
          </w:tcPr>
          <w:p w14:paraId="37C46D9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c>
          <w:tcPr>
            <w:tcW w:w="1132" w:type="dxa"/>
            <w:vAlign w:val="center"/>
          </w:tcPr>
          <w:p w14:paraId="5523665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民族</w:t>
            </w:r>
          </w:p>
        </w:tc>
        <w:tc>
          <w:tcPr>
            <w:tcW w:w="1136" w:type="dxa"/>
            <w:gridSpan w:val="2"/>
            <w:vAlign w:val="center"/>
          </w:tcPr>
          <w:p w14:paraId="5A82DCE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r>
      <w:tr w14:paraId="0A438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2" w:type="dxa"/>
            <w:vAlign w:val="center"/>
          </w:tcPr>
          <w:p w14:paraId="253E325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单位</w:t>
            </w:r>
          </w:p>
        </w:tc>
        <w:tc>
          <w:tcPr>
            <w:tcW w:w="7928" w:type="dxa"/>
            <w:gridSpan w:val="9"/>
            <w:vAlign w:val="center"/>
          </w:tcPr>
          <w:p w14:paraId="19B4EFE6">
            <w:pPr>
              <w:keepNext w:val="0"/>
              <w:keepLines w:val="0"/>
              <w:pageBreakBefore w:val="0"/>
              <w:widowControl w:val="0"/>
              <w:kinsoku/>
              <w:wordWrap/>
              <w:overflowPunct/>
              <w:topLinePunct w:val="0"/>
              <w:autoSpaceDE/>
              <w:autoSpaceDN/>
              <w:bidi w:val="0"/>
              <w:adjustRightInd/>
              <w:snapToGrid w:val="0"/>
              <w:spacing w:line="240" w:lineRule="auto"/>
              <w:jc w:val="right"/>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院</w:t>
            </w:r>
            <w:r>
              <w:rPr>
                <w:rFonts w:hint="eastAsia" w:ascii="楷体" w:hAnsi="楷体" w:eastAsia="楷体" w:cs="楷体"/>
                <w:sz w:val="24"/>
                <w:szCs w:val="24"/>
                <w:vertAlign w:val="baseline"/>
              </w:rPr>
              <w:t>　　</w:t>
            </w:r>
            <w:r>
              <w:rPr>
                <w:rFonts w:hint="eastAsia" w:ascii="楷体" w:hAnsi="楷体" w:eastAsia="楷体" w:cs="楷体"/>
                <w:sz w:val="24"/>
                <w:szCs w:val="24"/>
                <w:vertAlign w:val="baseline"/>
                <w:lang w:eastAsia="zh-CN"/>
              </w:rPr>
              <w:t>　</w:t>
            </w:r>
            <w:r>
              <w:rPr>
                <w:rFonts w:hint="eastAsia" w:ascii="楷体" w:hAnsi="楷体" w:eastAsia="楷体" w:cs="楷体"/>
                <w:sz w:val="24"/>
                <w:szCs w:val="24"/>
                <w:vertAlign w:val="baseline"/>
              </w:rPr>
              <w:t>　</w:t>
            </w:r>
            <w:r>
              <w:rPr>
                <w:rFonts w:hint="eastAsia" w:ascii="仿宋" w:hAnsi="仿宋" w:eastAsia="仿宋" w:cs="仿宋"/>
                <w:sz w:val="24"/>
                <w:szCs w:val="24"/>
                <w:vertAlign w:val="baseline"/>
              </w:rPr>
              <w:t>级</w:t>
            </w:r>
            <w:r>
              <w:rPr>
                <w:rFonts w:hint="eastAsia" w:ascii="楷体" w:hAnsi="楷体" w:eastAsia="楷体" w:cs="楷体"/>
                <w:sz w:val="24"/>
                <w:szCs w:val="24"/>
                <w:vertAlign w:val="baseline"/>
              </w:rPr>
              <w:t>　　</w:t>
            </w:r>
            <w:r>
              <w:rPr>
                <w:rFonts w:hint="eastAsia" w:ascii="楷体" w:hAnsi="楷体" w:eastAsia="楷体" w:cs="楷体"/>
                <w:sz w:val="24"/>
                <w:szCs w:val="24"/>
                <w:vertAlign w:val="baseline"/>
                <w:lang w:eastAsia="zh-CN"/>
              </w:rPr>
              <w:t>　</w:t>
            </w:r>
            <w:r>
              <w:rPr>
                <w:rFonts w:hint="eastAsia" w:ascii="楷体" w:hAnsi="楷体" w:eastAsia="楷体" w:cs="楷体"/>
                <w:sz w:val="24"/>
                <w:szCs w:val="24"/>
                <w:vertAlign w:val="baseline"/>
              </w:rPr>
              <w:t>　</w:t>
            </w:r>
            <w:r>
              <w:rPr>
                <w:rFonts w:hint="eastAsia" w:ascii="仿宋" w:hAnsi="仿宋" w:eastAsia="仿宋" w:cs="仿宋"/>
                <w:sz w:val="24"/>
                <w:szCs w:val="24"/>
                <w:vertAlign w:val="baseline"/>
              </w:rPr>
              <w:t>班</w:t>
            </w:r>
          </w:p>
        </w:tc>
      </w:tr>
      <w:tr w14:paraId="66719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2" w:type="dxa"/>
            <w:vAlign w:val="center"/>
          </w:tcPr>
          <w:p w14:paraId="466745A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是否是青年志愿者</w:t>
            </w:r>
          </w:p>
        </w:tc>
        <w:tc>
          <w:tcPr>
            <w:tcW w:w="1132" w:type="dxa"/>
            <w:gridSpan w:val="2"/>
            <w:vAlign w:val="center"/>
          </w:tcPr>
          <w:p w14:paraId="63DB196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b w:val="0"/>
                <w:bCs w:val="0"/>
                <w:sz w:val="24"/>
                <w:szCs w:val="24"/>
                <w:vertAlign w:val="baseline"/>
              </w:rPr>
            </w:pPr>
          </w:p>
        </w:tc>
        <w:tc>
          <w:tcPr>
            <w:tcW w:w="1132" w:type="dxa"/>
            <w:vAlign w:val="center"/>
          </w:tcPr>
          <w:p w14:paraId="345BEFE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志愿服务时长</w:t>
            </w:r>
          </w:p>
        </w:tc>
        <w:tc>
          <w:tcPr>
            <w:tcW w:w="1132" w:type="dxa"/>
            <w:vAlign w:val="center"/>
          </w:tcPr>
          <w:p w14:paraId="3CE235A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b w:val="0"/>
                <w:bCs w:val="0"/>
                <w:sz w:val="24"/>
                <w:szCs w:val="24"/>
                <w:vertAlign w:val="baseline"/>
              </w:rPr>
            </w:pPr>
          </w:p>
        </w:tc>
        <w:tc>
          <w:tcPr>
            <w:tcW w:w="1132" w:type="dxa"/>
            <w:vAlign w:val="center"/>
          </w:tcPr>
          <w:p w14:paraId="27E3EBF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团员年度评议结果</w:t>
            </w:r>
          </w:p>
        </w:tc>
        <w:tc>
          <w:tcPr>
            <w:tcW w:w="1132" w:type="dxa"/>
            <w:vAlign w:val="center"/>
          </w:tcPr>
          <w:p w14:paraId="5CA5121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b w:val="0"/>
                <w:bCs w:val="0"/>
                <w:sz w:val="24"/>
                <w:szCs w:val="24"/>
                <w:vertAlign w:val="baseline"/>
              </w:rPr>
            </w:pPr>
          </w:p>
        </w:tc>
        <w:tc>
          <w:tcPr>
            <w:tcW w:w="1134" w:type="dxa"/>
            <w:gridSpan w:val="2"/>
            <w:vAlign w:val="center"/>
          </w:tcPr>
          <w:p w14:paraId="17692DA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是否参加青马培训</w:t>
            </w:r>
          </w:p>
        </w:tc>
        <w:tc>
          <w:tcPr>
            <w:tcW w:w="1134" w:type="dxa"/>
            <w:vAlign w:val="center"/>
          </w:tcPr>
          <w:p w14:paraId="04054E6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b w:val="0"/>
                <w:bCs w:val="0"/>
                <w:sz w:val="24"/>
                <w:szCs w:val="24"/>
                <w:vertAlign w:val="baseline"/>
              </w:rPr>
            </w:pPr>
          </w:p>
        </w:tc>
      </w:tr>
      <w:tr w14:paraId="63ACE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293" w:type="dxa"/>
            <w:gridSpan w:val="2"/>
            <w:vAlign w:val="center"/>
          </w:tcPr>
          <w:p w14:paraId="4A33209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val="en-US" w:eastAsia="zh-CN"/>
              </w:rPr>
              <w:t>事迹简介</w:t>
            </w:r>
          </w:p>
        </w:tc>
        <w:tc>
          <w:tcPr>
            <w:tcW w:w="7767" w:type="dxa"/>
            <w:gridSpan w:val="8"/>
            <w:vAlign w:val="center"/>
          </w:tcPr>
          <w:p w14:paraId="49F7254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lang w:eastAsia="zh-CN"/>
              </w:rPr>
            </w:pPr>
            <w:r>
              <w:rPr>
                <w:rFonts w:hint="eastAsia" w:ascii="楷体" w:hAnsi="楷体" w:eastAsia="楷体" w:cs="楷体"/>
                <w:sz w:val="24"/>
                <w:szCs w:val="24"/>
                <w:vertAlign w:val="baseline"/>
                <w:lang w:eastAsia="zh-CN"/>
              </w:rPr>
              <w:t>（</w:t>
            </w:r>
            <w:r>
              <w:rPr>
                <w:rFonts w:hint="eastAsia" w:ascii="楷体" w:hAnsi="楷体" w:eastAsia="楷体" w:cs="楷体"/>
                <w:sz w:val="24"/>
                <w:szCs w:val="24"/>
                <w:vertAlign w:val="baseline"/>
                <w:lang w:val="en-US" w:eastAsia="zh-CN"/>
              </w:rPr>
              <w:t>限300字</w:t>
            </w:r>
            <w:r>
              <w:rPr>
                <w:rFonts w:hint="eastAsia" w:ascii="楷体" w:hAnsi="楷体" w:eastAsia="楷体" w:cs="楷体"/>
                <w:sz w:val="24"/>
                <w:szCs w:val="24"/>
                <w:vertAlign w:val="baseline"/>
                <w:lang w:eastAsia="zh-CN"/>
              </w:rPr>
              <w:t>）</w:t>
            </w:r>
          </w:p>
        </w:tc>
      </w:tr>
      <w:tr w14:paraId="10CE9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293" w:type="dxa"/>
            <w:gridSpan w:val="2"/>
            <w:vAlign w:val="center"/>
          </w:tcPr>
          <w:p w14:paraId="631CAA1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团支部</w:t>
            </w:r>
          </w:p>
          <w:p w14:paraId="009DC4C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意见</w:t>
            </w:r>
          </w:p>
        </w:tc>
        <w:tc>
          <w:tcPr>
            <w:tcW w:w="7767" w:type="dxa"/>
            <w:gridSpan w:val="8"/>
            <w:vAlign w:val="center"/>
          </w:tcPr>
          <w:p w14:paraId="5F2ADA1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1CB0AE6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35B49AE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2D35C61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签名</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年</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月</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日</w:t>
            </w:r>
          </w:p>
        </w:tc>
      </w:tr>
      <w:tr w14:paraId="1978D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293" w:type="dxa"/>
            <w:gridSpan w:val="2"/>
            <w:vAlign w:val="center"/>
          </w:tcPr>
          <w:p w14:paraId="44AACA9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学院团委意见</w:t>
            </w:r>
          </w:p>
        </w:tc>
        <w:tc>
          <w:tcPr>
            <w:tcW w:w="7767" w:type="dxa"/>
            <w:gridSpan w:val="8"/>
            <w:vAlign w:val="center"/>
          </w:tcPr>
          <w:p w14:paraId="1349E5C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2613EA2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1004578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55A7446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书记签名</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年</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月</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日</w:t>
            </w:r>
          </w:p>
        </w:tc>
      </w:tr>
      <w:tr w14:paraId="647EF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293" w:type="dxa"/>
            <w:gridSpan w:val="2"/>
            <w:vAlign w:val="center"/>
          </w:tcPr>
          <w:p w14:paraId="10EF2DC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学院党委推荐意见</w:t>
            </w:r>
          </w:p>
        </w:tc>
        <w:tc>
          <w:tcPr>
            <w:tcW w:w="7767" w:type="dxa"/>
            <w:gridSpan w:val="8"/>
            <w:vAlign w:val="center"/>
          </w:tcPr>
          <w:p w14:paraId="3DB6151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40A2EC1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53AB12E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3F0E7C6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　　　　　</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　　　</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lang w:val="en-US" w:eastAsia="zh-CN"/>
              </w:rPr>
              <w:t>签章：</w:t>
            </w:r>
            <w:r>
              <w:rPr>
                <w:rFonts w:hint="eastAsia" w:ascii="仿宋" w:hAnsi="仿宋" w:eastAsia="仿宋" w:cs="仿宋"/>
                <w:sz w:val="24"/>
                <w:szCs w:val="24"/>
                <w:vertAlign w:val="baseline"/>
              </w:rPr>
              <w:t>　　　</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　　年　　月　　日</w:t>
            </w:r>
          </w:p>
        </w:tc>
      </w:tr>
      <w:tr w14:paraId="29973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293" w:type="dxa"/>
            <w:gridSpan w:val="2"/>
            <w:vAlign w:val="center"/>
          </w:tcPr>
          <w:p w14:paraId="5C03380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校团委</w:t>
            </w:r>
          </w:p>
          <w:p w14:paraId="1BE300C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意见</w:t>
            </w:r>
          </w:p>
        </w:tc>
        <w:tc>
          <w:tcPr>
            <w:tcW w:w="7767" w:type="dxa"/>
            <w:gridSpan w:val="8"/>
            <w:vAlign w:val="center"/>
          </w:tcPr>
          <w:p w14:paraId="4CA63EF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1A4E336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7045B46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043F52E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　　　　　　</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　　　签章：　　　　　　年　　月　　日</w:t>
            </w:r>
          </w:p>
        </w:tc>
      </w:tr>
    </w:tbl>
    <w:p w14:paraId="2789C029">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14:paraId="3DC53545">
      <w:pPr>
        <w:keepNext w:val="0"/>
        <w:keepLines w:val="0"/>
        <w:pageBreakBefore w:val="0"/>
        <w:widowControl w:val="0"/>
        <w:kinsoku/>
        <w:wordWrap/>
        <w:overflowPunct/>
        <w:topLinePunct w:val="0"/>
        <w:autoSpaceDE/>
        <w:autoSpaceDN/>
        <w:bidi w:val="0"/>
        <w:adjustRightInd/>
        <w:snapToGrid/>
        <w:spacing w:before="292" w:beforeLines="50" w:after="292" w:afterLines="50"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吉首大学2025年度优秀共青团干部申报表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2"/>
        <w:gridCol w:w="161"/>
        <w:gridCol w:w="971"/>
        <w:gridCol w:w="1132"/>
        <w:gridCol w:w="1132"/>
        <w:gridCol w:w="1132"/>
        <w:gridCol w:w="1132"/>
        <w:gridCol w:w="1132"/>
        <w:gridCol w:w="1136"/>
      </w:tblGrid>
      <w:tr w14:paraId="5825C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2" w:type="dxa"/>
            <w:vAlign w:val="center"/>
          </w:tcPr>
          <w:p w14:paraId="693CE5E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姓名</w:t>
            </w:r>
          </w:p>
        </w:tc>
        <w:tc>
          <w:tcPr>
            <w:tcW w:w="1132" w:type="dxa"/>
            <w:gridSpan w:val="2"/>
            <w:vAlign w:val="center"/>
          </w:tcPr>
          <w:p w14:paraId="1565C46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b w:val="0"/>
                <w:bCs w:val="0"/>
                <w:sz w:val="24"/>
                <w:szCs w:val="24"/>
                <w:vertAlign w:val="baseline"/>
              </w:rPr>
            </w:pPr>
          </w:p>
        </w:tc>
        <w:tc>
          <w:tcPr>
            <w:tcW w:w="1132" w:type="dxa"/>
            <w:vAlign w:val="center"/>
          </w:tcPr>
          <w:p w14:paraId="597C735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性别</w:t>
            </w:r>
          </w:p>
        </w:tc>
        <w:tc>
          <w:tcPr>
            <w:tcW w:w="1132" w:type="dxa"/>
            <w:vAlign w:val="center"/>
          </w:tcPr>
          <w:p w14:paraId="66B7C0B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i w:val="0"/>
                <w:iCs w:val="0"/>
                <w:sz w:val="24"/>
                <w:szCs w:val="24"/>
                <w:vertAlign w:val="baseline"/>
              </w:rPr>
            </w:pPr>
          </w:p>
        </w:tc>
        <w:tc>
          <w:tcPr>
            <w:tcW w:w="1132" w:type="dxa"/>
            <w:vAlign w:val="center"/>
          </w:tcPr>
          <w:p w14:paraId="1979630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出生</w:t>
            </w:r>
          </w:p>
          <w:p w14:paraId="016A3A1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年月</w:t>
            </w:r>
          </w:p>
        </w:tc>
        <w:tc>
          <w:tcPr>
            <w:tcW w:w="1132" w:type="dxa"/>
            <w:vAlign w:val="center"/>
          </w:tcPr>
          <w:p w14:paraId="3C1147A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c>
          <w:tcPr>
            <w:tcW w:w="1132" w:type="dxa"/>
            <w:vAlign w:val="center"/>
          </w:tcPr>
          <w:p w14:paraId="5F70402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民族</w:t>
            </w:r>
          </w:p>
        </w:tc>
        <w:tc>
          <w:tcPr>
            <w:tcW w:w="1136" w:type="dxa"/>
            <w:vAlign w:val="center"/>
          </w:tcPr>
          <w:p w14:paraId="7AAB714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r>
      <w:tr w14:paraId="07423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2" w:type="dxa"/>
            <w:vAlign w:val="center"/>
          </w:tcPr>
          <w:p w14:paraId="4F41B0E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团内</w:t>
            </w:r>
          </w:p>
          <w:p w14:paraId="1190A21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职务</w:t>
            </w:r>
          </w:p>
        </w:tc>
        <w:tc>
          <w:tcPr>
            <w:tcW w:w="1132" w:type="dxa"/>
            <w:gridSpan w:val="2"/>
            <w:vAlign w:val="center"/>
          </w:tcPr>
          <w:p w14:paraId="4DF1286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b w:val="0"/>
                <w:bCs w:val="0"/>
                <w:sz w:val="24"/>
                <w:szCs w:val="24"/>
                <w:vertAlign w:val="baseline"/>
              </w:rPr>
            </w:pPr>
          </w:p>
        </w:tc>
        <w:tc>
          <w:tcPr>
            <w:tcW w:w="1132" w:type="dxa"/>
            <w:vAlign w:val="center"/>
          </w:tcPr>
          <w:p w14:paraId="2CB251D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单位</w:t>
            </w:r>
          </w:p>
        </w:tc>
        <w:tc>
          <w:tcPr>
            <w:tcW w:w="5664" w:type="dxa"/>
            <w:gridSpan w:val="5"/>
            <w:vAlign w:val="center"/>
          </w:tcPr>
          <w:p w14:paraId="76F0492F">
            <w:pPr>
              <w:keepNext w:val="0"/>
              <w:keepLines w:val="0"/>
              <w:pageBreakBefore w:val="0"/>
              <w:widowControl w:val="0"/>
              <w:kinsoku/>
              <w:wordWrap/>
              <w:overflowPunct/>
              <w:topLinePunct w:val="0"/>
              <w:autoSpaceDE/>
              <w:autoSpaceDN/>
              <w:bidi w:val="0"/>
              <w:adjustRightInd/>
              <w:snapToGrid w:val="0"/>
              <w:spacing w:line="240" w:lineRule="auto"/>
              <w:jc w:val="right"/>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院</w:t>
            </w:r>
            <w:r>
              <w:rPr>
                <w:rFonts w:hint="eastAsia" w:ascii="楷体" w:hAnsi="楷体" w:eastAsia="楷体" w:cs="楷体"/>
                <w:sz w:val="24"/>
                <w:szCs w:val="24"/>
                <w:vertAlign w:val="baseline"/>
              </w:rPr>
              <w:t>　　</w:t>
            </w:r>
            <w:r>
              <w:rPr>
                <w:rFonts w:hint="eastAsia" w:ascii="楷体" w:hAnsi="楷体" w:eastAsia="楷体" w:cs="楷体"/>
                <w:sz w:val="24"/>
                <w:szCs w:val="24"/>
                <w:vertAlign w:val="baseline"/>
                <w:lang w:eastAsia="zh-CN"/>
              </w:rPr>
              <w:t>　</w:t>
            </w:r>
            <w:r>
              <w:rPr>
                <w:rFonts w:hint="eastAsia" w:ascii="楷体" w:hAnsi="楷体" w:eastAsia="楷体" w:cs="楷体"/>
                <w:sz w:val="24"/>
                <w:szCs w:val="24"/>
                <w:vertAlign w:val="baseline"/>
              </w:rPr>
              <w:t>　</w:t>
            </w:r>
            <w:r>
              <w:rPr>
                <w:rFonts w:hint="eastAsia" w:ascii="仿宋" w:hAnsi="仿宋" w:eastAsia="仿宋" w:cs="仿宋"/>
                <w:sz w:val="24"/>
                <w:szCs w:val="24"/>
                <w:vertAlign w:val="baseline"/>
              </w:rPr>
              <w:t>级</w:t>
            </w:r>
            <w:r>
              <w:rPr>
                <w:rFonts w:hint="eastAsia" w:ascii="楷体" w:hAnsi="楷体" w:eastAsia="楷体" w:cs="楷体"/>
                <w:sz w:val="24"/>
                <w:szCs w:val="24"/>
                <w:vertAlign w:val="baseline"/>
              </w:rPr>
              <w:t>　　</w:t>
            </w:r>
            <w:r>
              <w:rPr>
                <w:rFonts w:hint="eastAsia" w:ascii="楷体" w:hAnsi="楷体" w:eastAsia="楷体" w:cs="楷体"/>
                <w:sz w:val="24"/>
                <w:szCs w:val="24"/>
                <w:vertAlign w:val="baseline"/>
                <w:lang w:eastAsia="zh-CN"/>
              </w:rPr>
              <w:t>　</w:t>
            </w:r>
            <w:r>
              <w:rPr>
                <w:rFonts w:hint="eastAsia" w:ascii="楷体" w:hAnsi="楷体" w:eastAsia="楷体" w:cs="楷体"/>
                <w:sz w:val="24"/>
                <w:szCs w:val="24"/>
                <w:vertAlign w:val="baseline"/>
              </w:rPr>
              <w:t>　</w:t>
            </w:r>
            <w:r>
              <w:rPr>
                <w:rFonts w:hint="eastAsia" w:ascii="仿宋" w:hAnsi="仿宋" w:eastAsia="仿宋" w:cs="仿宋"/>
                <w:sz w:val="24"/>
                <w:szCs w:val="24"/>
                <w:vertAlign w:val="baseline"/>
              </w:rPr>
              <w:t>班</w:t>
            </w:r>
          </w:p>
        </w:tc>
      </w:tr>
      <w:tr w14:paraId="318AE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4" w:type="dxa"/>
            <w:gridSpan w:val="3"/>
            <w:vAlign w:val="center"/>
          </w:tcPr>
          <w:p w14:paraId="74BA6C5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年度团员评议结果</w:t>
            </w:r>
          </w:p>
        </w:tc>
        <w:tc>
          <w:tcPr>
            <w:tcW w:w="2264" w:type="dxa"/>
            <w:gridSpan w:val="2"/>
            <w:vAlign w:val="center"/>
          </w:tcPr>
          <w:p w14:paraId="6C8B04D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c>
          <w:tcPr>
            <w:tcW w:w="2264" w:type="dxa"/>
            <w:gridSpan w:val="2"/>
            <w:vAlign w:val="center"/>
          </w:tcPr>
          <w:p w14:paraId="2C2D66B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志愿服务时长</w:t>
            </w:r>
          </w:p>
        </w:tc>
        <w:tc>
          <w:tcPr>
            <w:tcW w:w="2268" w:type="dxa"/>
            <w:gridSpan w:val="2"/>
            <w:vAlign w:val="center"/>
          </w:tcPr>
          <w:p w14:paraId="0FCF012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r>
      <w:tr w14:paraId="6C07D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4" w:type="dxa"/>
            <w:gridSpan w:val="3"/>
            <w:vAlign w:val="center"/>
          </w:tcPr>
          <w:p w14:paraId="7C38EAD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是否是青年志愿者</w:t>
            </w:r>
          </w:p>
        </w:tc>
        <w:tc>
          <w:tcPr>
            <w:tcW w:w="2264" w:type="dxa"/>
            <w:gridSpan w:val="2"/>
            <w:vAlign w:val="center"/>
          </w:tcPr>
          <w:p w14:paraId="2C256F4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c>
          <w:tcPr>
            <w:tcW w:w="2264" w:type="dxa"/>
            <w:gridSpan w:val="2"/>
            <w:vAlign w:val="center"/>
          </w:tcPr>
          <w:p w14:paraId="6179024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是否参加青马培训</w:t>
            </w:r>
          </w:p>
        </w:tc>
        <w:tc>
          <w:tcPr>
            <w:tcW w:w="2268" w:type="dxa"/>
            <w:gridSpan w:val="2"/>
            <w:vAlign w:val="center"/>
          </w:tcPr>
          <w:p w14:paraId="060589A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r>
      <w:tr w14:paraId="33191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293" w:type="dxa"/>
            <w:gridSpan w:val="2"/>
            <w:vAlign w:val="center"/>
          </w:tcPr>
          <w:p w14:paraId="4CDFFF5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val="en-US" w:eastAsia="zh-CN"/>
              </w:rPr>
              <w:t>事迹简介</w:t>
            </w:r>
          </w:p>
        </w:tc>
        <w:tc>
          <w:tcPr>
            <w:tcW w:w="7767" w:type="dxa"/>
            <w:gridSpan w:val="7"/>
            <w:vAlign w:val="center"/>
          </w:tcPr>
          <w:p w14:paraId="4361178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r>
              <w:rPr>
                <w:rFonts w:hint="eastAsia" w:ascii="楷体" w:hAnsi="楷体" w:eastAsia="楷体" w:cs="楷体"/>
                <w:sz w:val="24"/>
                <w:szCs w:val="24"/>
                <w:vertAlign w:val="baseline"/>
                <w:lang w:eastAsia="zh-CN"/>
              </w:rPr>
              <w:t>（</w:t>
            </w:r>
            <w:r>
              <w:rPr>
                <w:rFonts w:hint="eastAsia" w:ascii="楷体" w:hAnsi="楷体" w:eastAsia="楷体" w:cs="楷体"/>
                <w:sz w:val="24"/>
                <w:szCs w:val="24"/>
                <w:vertAlign w:val="baseline"/>
                <w:lang w:val="en-US" w:eastAsia="zh-CN"/>
              </w:rPr>
              <w:t>限300字</w:t>
            </w:r>
            <w:r>
              <w:rPr>
                <w:rFonts w:hint="eastAsia" w:ascii="楷体" w:hAnsi="楷体" w:eastAsia="楷体" w:cs="楷体"/>
                <w:sz w:val="24"/>
                <w:szCs w:val="24"/>
                <w:vertAlign w:val="baseline"/>
                <w:lang w:eastAsia="zh-CN"/>
              </w:rPr>
              <w:t>）</w:t>
            </w:r>
          </w:p>
        </w:tc>
      </w:tr>
      <w:tr w14:paraId="6DE40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293" w:type="dxa"/>
            <w:gridSpan w:val="2"/>
            <w:vAlign w:val="center"/>
          </w:tcPr>
          <w:p w14:paraId="0F49388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团支部</w:t>
            </w:r>
          </w:p>
          <w:p w14:paraId="6160C8E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意见</w:t>
            </w:r>
          </w:p>
        </w:tc>
        <w:tc>
          <w:tcPr>
            <w:tcW w:w="7767" w:type="dxa"/>
            <w:gridSpan w:val="7"/>
            <w:vAlign w:val="center"/>
          </w:tcPr>
          <w:p w14:paraId="316D64B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28A11BE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260F3ED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48D15D1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签名</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年</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月</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日</w:t>
            </w:r>
          </w:p>
        </w:tc>
      </w:tr>
      <w:tr w14:paraId="5EED4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293" w:type="dxa"/>
            <w:gridSpan w:val="2"/>
            <w:vAlign w:val="center"/>
          </w:tcPr>
          <w:p w14:paraId="70F5FB3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学院团委意见</w:t>
            </w:r>
          </w:p>
        </w:tc>
        <w:tc>
          <w:tcPr>
            <w:tcW w:w="7767" w:type="dxa"/>
            <w:gridSpan w:val="7"/>
            <w:vAlign w:val="center"/>
          </w:tcPr>
          <w:p w14:paraId="62F7296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3957093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6282101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21FF01F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书记签名</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年</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月</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日</w:t>
            </w:r>
          </w:p>
        </w:tc>
      </w:tr>
      <w:tr w14:paraId="26785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293" w:type="dxa"/>
            <w:gridSpan w:val="2"/>
            <w:vAlign w:val="center"/>
          </w:tcPr>
          <w:p w14:paraId="5E085F9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学院党委推荐意见</w:t>
            </w:r>
          </w:p>
        </w:tc>
        <w:tc>
          <w:tcPr>
            <w:tcW w:w="7767" w:type="dxa"/>
            <w:gridSpan w:val="7"/>
            <w:vAlign w:val="center"/>
          </w:tcPr>
          <w:p w14:paraId="4EA1466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14F21C2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07B87E8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62EAAD1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　　　　　</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　　　</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lang w:val="en-US" w:eastAsia="zh-CN"/>
              </w:rPr>
              <w:t>签章：</w:t>
            </w:r>
            <w:r>
              <w:rPr>
                <w:rFonts w:hint="eastAsia" w:ascii="仿宋" w:hAnsi="仿宋" w:eastAsia="仿宋" w:cs="仿宋"/>
                <w:sz w:val="24"/>
                <w:szCs w:val="24"/>
                <w:vertAlign w:val="baseline"/>
              </w:rPr>
              <w:t>　　　</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　　年　　月　　日</w:t>
            </w:r>
          </w:p>
        </w:tc>
      </w:tr>
      <w:tr w14:paraId="77386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293" w:type="dxa"/>
            <w:gridSpan w:val="2"/>
            <w:vAlign w:val="center"/>
          </w:tcPr>
          <w:p w14:paraId="43C1280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校团委</w:t>
            </w:r>
          </w:p>
          <w:p w14:paraId="083C588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意见</w:t>
            </w:r>
          </w:p>
        </w:tc>
        <w:tc>
          <w:tcPr>
            <w:tcW w:w="7767" w:type="dxa"/>
            <w:gridSpan w:val="7"/>
            <w:vAlign w:val="center"/>
          </w:tcPr>
          <w:p w14:paraId="49C9635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4638EEB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1BE7108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32D09DC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　　　　　　</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　　　签章：　　　　　　年　　月　　日</w:t>
            </w:r>
          </w:p>
        </w:tc>
      </w:tr>
    </w:tbl>
    <w:p w14:paraId="1E3D209D">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14:paraId="5E317409">
      <w:pPr>
        <w:keepNext w:val="0"/>
        <w:keepLines w:val="0"/>
        <w:pageBreakBefore w:val="0"/>
        <w:widowControl w:val="0"/>
        <w:kinsoku/>
        <w:wordWrap/>
        <w:overflowPunct/>
        <w:topLinePunct w:val="0"/>
        <w:autoSpaceDE/>
        <w:autoSpaceDN/>
        <w:bidi w:val="0"/>
        <w:adjustRightInd/>
        <w:snapToGrid/>
        <w:spacing w:before="292" w:beforeLines="50" w:after="292" w:afterLines="50" w:line="576" w:lineRule="exact"/>
        <w:jc w:val="center"/>
        <w:textAlignment w:val="auto"/>
        <w:rPr>
          <w:rFonts w:hint="eastAsia" w:ascii="方正小标宋简体" w:hAnsi="方正小标宋简体" w:eastAsia="方正小标宋简体" w:cs="方正小标宋简体"/>
          <w:spacing w:val="-17"/>
          <w:sz w:val="44"/>
          <w:szCs w:val="44"/>
          <w:lang w:val="en-US" w:eastAsia="zh-CN"/>
        </w:rPr>
      </w:pPr>
      <w:r>
        <w:rPr>
          <w:rFonts w:hint="eastAsia" w:ascii="方正小标宋简体" w:hAnsi="方正小标宋简体" w:eastAsia="方正小标宋简体" w:cs="方正小标宋简体"/>
          <w:spacing w:val="-17"/>
          <w:sz w:val="44"/>
          <w:szCs w:val="44"/>
          <w:lang w:val="en-US" w:eastAsia="zh-CN"/>
        </w:rPr>
        <w:t>吉首大学2025年度优秀学生社团干部申报表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2"/>
        <w:gridCol w:w="161"/>
        <w:gridCol w:w="971"/>
        <w:gridCol w:w="1132"/>
        <w:gridCol w:w="1132"/>
        <w:gridCol w:w="1132"/>
        <w:gridCol w:w="1132"/>
        <w:gridCol w:w="1132"/>
        <w:gridCol w:w="1136"/>
      </w:tblGrid>
      <w:tr w14:paraId="5E22A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2" w:type="dxa"/>
            <w:vAlign w:val="center"/>
          </w:tcPr>
          <w:p w14:paraId="0FC7DAD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姓名</w:t>
            </w:r>
          </w:p>
        </w:tc>
        <w:tc>
          <w:tcPr>
            <w:tcW w:w="1132" w:type="dxa"/>
            <w:gridSpan w:val="2"/>
            <w:vAlign w:val="center"/>
          </w:tcPr>
          <w:p w14:paraId="1DF2C10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b w:val="0"/>
                <w:bCs w:val="0"/>
                <w:sz w:val="24"/>
                <w:szCs w:val="24"/>
                <w:vertAlign w:val="baseline"/>
              </w:rPr>
            </w:pPr>
          </w:p>
        </w:tc>
        <w:tc>
          <w:tcPr>
            <w:tcW w:w="1132" w:type="dxa"/>
            <w:vAlign w:val="center"/>
          </w:tcPr>
          <w:p w14:paraId="50838F3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性别</w:t>
            </w:r>
          </w:p>
        </w:tc>
        <w:tc>
          <w:tcPr>
            <w:tcW w:w="1132" w:type="dxa"/>
            <w:vAlign w:val="center"/>
          </w:tcPr>
          <w:p w14:paraId="0A68052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c>
          <w:tcPr>
            <w:tcW w:w="1132" w:type="dxa"/>
            <w:vAlign w:val="center"/>
          </w:tcPr>
          <w:p w14:paraId="002E5E2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民族</w:t>
            </w:r>
          </w:p>
        </w:tc>
        <w:tc>
          <w:tcPr>
            <w:tcW w:w="1132" w:type="dxa"/>
            <w:vAlign w:val="center"/>
          </w:tcPr>
          <w:p w14:paraId="6DF8ED9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c>
          <w:tcPr>
            <w:tcW w:w="1132" w:type="dxa"/>
            <w:vAlign w:val="center"/>
          </w:tcPr>
          <w:p w14:paraId="5059FEF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出生</w:t>
            </w:r>
          </w:p>
          <w:p w14:paraId="1890A7A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年月</w:t>
            </w:r>
          </w:p>
        </w:tc>
        <w:tc>
          <w:tcPr>
            <w:tcW w:w="1136" w:type="dxa"/>
            <w:vAlign w:val="center"/>
          </w:tcPr>
          <w:p w14:paraId="7ED7369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r>
      <w:tr w14:paraId="75FB4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2" w:type="dxa"/>
            <w:vAlign w:val="center"/>
          </w:tcPr>
          <w:p w14:paraId="01BEECF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社团</w:t>
            </w:r>
          </w:p>
          <w:p w14:paraId="4E64407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任职</w:t>
            </w:r>
          </w:p>
        </w:tc>
        <w:tc>
          <w:tcPr>
            <w:tcW w:w="1132" w:type="dxa"/>
            <w:gridSpan w:val="2"/>
            <w:vAlign w:val="center"/>
          </w:tcPr>
          <w:p w14:paraId="1E6C754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c>
          <w:tcPr>
            <w:tcW w:w="1132" w:type="dxa"/>
            <w:vAlign w:val="center"/>
          </w:tcPr>
          <w:p w14:paraId="0072E07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单位</w:t>
            </w:r>
          </w:p>
        </w:tc>
        <w:tc>
          <w:tcPr>
            <w:tcW w:w="5664" w:type="dxa"/>
            <w:gridSpan w:val="5"/>
            <w:vAlign w:val="center"/>
          </w:tcPr>
          <w:p w14:paraId="6C4CF2E5">
            <w:pPr>
              <w:keepNext w:val="0"/>
              <w:keepLines w:val="0"/>
              <w:pageBreakBefore w:val="0"/>
              <w:widowControl w:val="0"/>
              <w:kinsoku/>
              <w:wordWrap/>
              <w:overflowPunct/>
              <w:topLinePunct w:val="0"/>
              <w:autoSpaceDE/>
              <w:autoSpaceDN/>
              <w:bidi w:val="0"/>
              <w:adjustRightInd/>
              <w:snapToGrid w:val="0"/>
              <w:spacing w:line="240" w:lineRule="auto"/>
              <w:jc w:val="right"/>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院</w:t>
            </w:r>
            <w:r>
              <w:rPr>
                <w:rFonts w:hint="eastAsia" w:ascii="楷体" w:hAnsi="楷体" w:eastAsia="楷体" w:cs="楷体"/>
                <w:sz w:val="24"/>
                <w:szCs w:val="24"/>
                <w:vertAlign w:val="baseline"/>
              </w:rPr>
              <w:t>　　</w:t>
            </w:r>
            <w:r>
              <w:rPr>
                <w:rFonts w:hint="eastAsia" w:ascii="楷体" w:hAnsi="楷体" w:eastAsia="楷体" w:cs="楷体"/>
                <w:sz w:val="24"/>
                <w:szCs w:val="24"/>
                <w:vertAlign w:val="baseline"/>
                <w:lang w:eastAsia="zh-CN"/>
              </w:rPr>
              <w:t>　</w:t>
            </w:r>
            <w:r>
              <w:rPr>
                <w:rFonts w:hint="eastAsia" w:ascii="楷体" w:hAnsi="楷体" w:eastAsia="楷体" w:cs="楷体"/>
                <w:sz w:val="24"/>
                <w:szCs w:val="24"/>
                <w:vertAlign w:val="baseline"/>
              </w:rPr>
              <w:t>　</w:t>
            </w:r>
            <w:r>
              <w:rPr>
                <w:rFonts w:hint="eastAsia" w:ascii="仿宋" w:hAnsi="仿宋" w:eastAsia="仿宋" w:cs="仿宋"/>
                <w:sz w:val="24"/>
                <w:szCs w:val="24"/>
                <w:vertAlign w:val="baseline"/>
              </w:rPr>
              <w:t>级</w:t>
            </w:r>
            <w:r>
              <w:rPr>
                <w:rFonts w:hint="eastAsia" w:ascii="楷体" w:hAnsi="楷体" w:eastAsia="楷体" w:cs="楷体"/>
                <w:sz w:val="24"/>
                <w:szCs w:val="24"/>
                <w:vertAlign w:val="baseline"/>
              </w:rPr>
              <w:t>　　</w:t>
            </w:r>
            <w:r>
              <w:rPr>
                <w:rFonts w:hint="eastAsia" w:ascii="楷体" w:hAnsi="楷体" w:eastAsia="楷体" w:cs="楷体"/>
                <w:sz w:val="24"/>
                <w:szCs w:val="24"/>
                <w:vertAlign w:val="baseline"/>
                <w:lang w:eastAsia="zh-CN"/>
              </w:rPr>
              <w:t>　</w:t>
            </w:r>
            <w:r>
              <w:rPr>
                <w:rFonts w:hint="eastAsia" w:ascii="楷体" w:hAnsi="楷体" w:eastAsia="楷体" w:cs="楷体"/>
                <w:sz w:val="24"/>
                <w:szCs w:val="24"/>
                <w:vertAlign w:val="baseline"/>
              </w:rPr>
              <w:t>　</w:t>
            </w:r>
            <w:r>
              <w:rPr>
                <w:rFonts w:hint="eastAsia" w:ascii="仿宋" w:hAnsi="仿宋" w:eastAsia="仿宋" w:cs="仿宋"/>
                <w:sz w:val="24"/>
                <w:szCs w:val="24"/>
                <w:vertAlign w:val="baseline"/>
              </w:rPr>
              <w:t>班</w:t>
            </w:r>
          </w:p>
        </w:tc>
      </w:tr>
      <w:tr w14:paraId="755AE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4" w:type="dxa"/>
            <w:gridSpan w:val="3"/>
            <w:vAlign w:val="center"/>
          </w:tcPr>
          <w:p w14:paraId="16DC7F7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是否是青年志愿者</w:t>
            </w:r>
          </w:p>
        </w:tc>
        <w:tc>
          <w:tcPr>
            <w:tcW w:w="2264" w:type="dxa"/>
            <w:gridSpan w:val="2"/>
            <w:vAlign w:val="center"/>
          </w:tcPr>
          <w:p w14:paraId="1FFEAF4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c>
          <w:tcPr>
            <w:tcW w:w="2264" w:type="dxa"/>
            <w:gridSpan w:val="2"/>
            <w:vAlign w:val="center"/>
          </w:tcPr>
          <w:p w14:paraId="1428DB8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志愿服务时长</w:t>
            </w:r>
          </w:p>
        </w:tc>
        <w:tc>
          <w:tcPr>
            <w:tcW w:w="2268" w:type="dxa"/>
            <w:gridSpan w:val="2"/>
            <w:vAlign w:val="center"/>
          </w:tcPr>
          <w:p w14:paraId="438A59F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r>
      <w:tr w14:paraId="29039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4" w:type="dxa"/>
            <w:gridSpan w:val="3"/>
            <w:vAlign w:val="center"/>
          </w:tcPr>
          <w:p w14:paraId="34EF813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指导社团开展活动次数</w:t>
            </w:r>
          </w:p>
        </w:tc>
        <w:tc>
          <w:tcPr>
            <w:tcW w:w="2264" w:type="dxa"/>
            <w:gridSpan w:val="2"/>
            <w:vAlign w:val="center"/>
          </w:tcPr>
          <w:p w14:paraId="58077FA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c>
          <w:tcPr>
            <w:tcW w:w="2264" w:type="dxa"/>
            <w:gridSpan w:val="2"/>
            <w:vAlign w:val="center"/>
          </w:tcPr>
          <w:p w14:paraId="360F4A2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所在学生社团</w:t>
            </w:r>
          </w:p>
          <w:p w14:paraId="48F45F8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年度考评星级</w:t>
            </w:r>
          </w:p>
        </w:tc>
        <w:tc>
          <w:tcPr>
            <w:tcW w:w="2268" w:type="dxa"/>
            <w:gridSpan w:val="2"/>
            <w:vAlign w:val="center"/>
          </w:tcPr>
          <w:p w14:paraId="3E52D11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r>
      <w:tr w14:paraId="266B0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293" w:type="dxa"/>
            <w:gridSpan w:val="2"/>
            <w:vAlign w:val="center"/>
          </w:tcPr>
          <w:p w14:paraId="697A5E3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val="en-US" w:eastAsia="zh-CN"/>
              </w:rPr>
              <w:t>事迹简介</w:t>
            </w:r>
          </w:p>
        </w:tc>
        <w:tc>
          <w:tcPr>
            <w:tcW w:w="7767" w:type="dxa"/>
            <w:gridSpan w:val="7"/>
            <w:vAlign w:val="center"/>
          </w:tcPr>
          <w:p w14:paraId="3A9FFC5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r>
              <w:rPr>
                <w:rFonts w:hint="eastAsia" w:ascii="楷体" w:hAnsi="楷体" w:eastAsia="楷体" w:cs="楷体"/>
                <w:sz w:val="24"/>
                <w:szCs w:val="24"/>
                <w:vertAlign w:val="baseline"/>
                <w:lang w:eastAsia="zh-CN"/>
              </w:rPr>
              <w:t>（</w:t>
            </w:r>
            <w:r>
              <w:rPr>
                <w:rFonts w:hint="eastAsia" w:ascii="楷体" w:hAnsi="楷体" w:eastAsia="楷体" w:cs="楷体"/>
                <w:sz w:val="24"/>
                <w:szCs w:val="24"/>
                <w:vertAlign w:val="baseline"/>
                <w:lang w:val="en-US" w:eastAsia="zh-CN"/>
              </w:rPr>
              <w:t>限300字</w:t>
            </w:r>
            <w:r>
              <w:rPr>
                <w:rFonts w:hint="eastAsia" w:ascii="楷体" w:hAnsi="楷体" w:eastAsia="楷体" w:cs="楷体"/>
                <w:sz w:val="24"/>
                <w:szCs w:val="24"/>
                <w:vertAlign w:val="baseline"/>
                <w:lang w:eastAsia="zh-CN"/>
              </w:rPr>
              <w:t>）</w:t>
            </w:r>
          </w:p>
        </w:tc>
      </w:tr>
      <w:tr w14:paraId="38130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293" w:type="dxa"/>
            <w:gridSpan w:val="2"/>
            <w:vAlign w:val="center"/>
          </w:tcPr>
          <w:p w14:paraId="6521A46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挂靠单位意见</w:t>
            </w:r>
          </w:p>
        </w:tc>
        <w:tc>
          <w:tcPr>
            <w:tcW w:w="7767" w:type="dxa"/>
            <w:gridSpan w:val="7"/>
            <w:vAlign w:val="center"/>
          </w:tcPr>
          <w:p w14:paraId="712AA9F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42C5D86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587D4E4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1D9CCCB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签</w:t>
            </w:r>
            <w:r>
              <w:rPr>
                <w:rFonts w:hint="eastAsia" w:ascii="仿宋" w:hAnsi="仿宋" w:eastAsia="仿宋" w:cs="仿宋"/>
                <w:sz w:val="24"/>
                <w:szCs w:val="24"/>
                <w:vertAlign w:val="baseline"/>
                <w:lang w:val="en-US" w:eastAsia="zh-CN"/>
              </w:rPr>
              <w:t>章</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年</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月</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日</w:t>
            </w:r>
          </w:p>
        </w:tc>
      </w:tr>
      <w:tr w14:paraId="427D9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293" w:type="dxa"/>
            <w:gridSpan w:val="2"/>
            <w:vAlign w:val="center"/>
          </w:tcPr>
          <w:p w14:paraId="2981F7E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大学生社团管理服务中心</w:t>
            </w:r>
          </w:p>
          <w:p w14:paraId="71E26FE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意见</w:t>
            </w:r>
          </w:p>
        </w:tc>
        <w:tc>
          <w:tcPr>
            <w:tcW w:w="7767" w:type="dxa"/>
            <w:gridSpan w:val="7"/>
            <w:vAlign w:val="center"/>
          </w:tcPr>
          <w:p w14:paraId="44FD34D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476838B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1BD31A9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190C7B6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lang w:val="en-US" w:eastAsia="zh-CN"/>
              </w:rPr>
              <w:t>签章</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年</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月</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日</w:t>
            </w:r>
          </w:p>
        </w:tc>
      </w:tr>
      <w:tr w14:paraId="495B9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293" w:type="dxa"/>
            <w:gridSpan w:val="2"/>
            <w:vAlign w:val="center"/>
          </w:tcPr>
          <w:p w14:paraId="6C65773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校团委</w:t>
            </w:r>
          </w:p>
          <w:p w14:paraId="34F8702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意见</w:t>
            </w:r>
          </w:p>
        </w:tc>
        <w:tc>
          <w:tcPr>
            <w:tcW w:w="7767" w:type="dxa"/>
            <w:gridSpan w:val="7"/>
            <w:vAlign w:val="center"/>
          </w:tcPr>
          <w:p w14:paraId="788107A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206863F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61452A5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25C7ACB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　　　　　　</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　　　签章：　　　　　　年　　月　　日</w:t>
            </w:r>
          </w:p>
        </w:tc>
      </w:tr>
    </w:tbl>
    <w:p w14:paraId="452CB7CD">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lang w:val="en-US" w:eastAsia="zh-CN"/>
        </w:rPr>
      </w:pPr>
    </w:p>
    <w:p w14:paraId="52A9923D">
      <w:pPr>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br w:type="page"/>
      </w:r>
    </w:p>
    <w:p w14:paraId="0C878016">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rPr>
      </w:pPr>
      <w:r>
        <w:rPr>
          <w:rFonts w:hint="eastAsia" w:ascii="黑体" w:hAnsi="黑体" w:eastAsia="黑体" w:cs="黑体"/>
          <w:sz w:val="32"/>
          <w:szCs w:val="32"/>
        </w:rPr>
        <w:t>附件4</w:t>
      </w:r>
    </w:p>
    <w:p w14:paraId="7F05AC6F">
      <w:pPr>
        <w:keepNext w:val="0"/>
        <w:keepLines w:val="0"/>
        <w:pageBreakBefore w:val="0"/>
        <w:widowControl w:val="0"/>
        <w:kinsoku/>
        <w:wordWrap/>
        <w:overflowPunct/>
        <w:topLinePunct w:val="0"/>
        <w:autoSpaceDE/>
        <w:autoSpaceDN/>
        <w:bidi w:val="0"/>
        <w:adjustRightInd/>
        <w:snapToGrid/>
        <w:spacing w:before="292" w:beforeLines="50" w:after="292" w:afterLines="50"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吉首大学2025年度五四评优名单</w:t>
      </w:r>
      <w:r>
        <w:rPr>
          <w:rFonts w:hint="eastAsia" w:ascii="方正小标宋简体" w:hAnsi="方正小标宋简体" w:eastAsia="方正小标宋简体" w:cs="方正小标宋简体"/>
          <w:sz w:val="44"/>
          <w:szCs w:val="44"/>
          <w:lang w:val="en-US" w:eastAsia="zh-CN"/>
        </w:rPr>
        <w:br w:type="textWrapping"/>
      </w:r>
      <w:r>
        <w:rPr>
          <w:rFonts w:hint="eastAsia" w:ascii="方正小标宋简体" w:hAnsi="方正小标宋简体" w:eastAsia="方正小标宋简体" w:cs="方正小标宋简体"/>
          <w:sz w:val="44"/>
          <w:szCs w:val="44"/>
          <w:lang w:val="en-US" w:eastAsia="zh-CN"/>
        </w:rPr>
        <w:t>汇总表</w:t>
      </w:r>
    </w:p>
    <w:p w14:paraId="3DA8CCAC">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sz w:val="30"/>
          <w:szCs w:val="30"/>
        </w:rPr>
      </w:pPr>
      <w:r>
        <w:rPr>
          <w:rFonts w:hint="eastAsia" w:ascii="仿宋" w:hAnsi="仿宋" w:eastAsia="仿宋" w:cs="仿宋"/>
          <w:sz w:val="30"/>
          <w:szCs w:val="30"/>
        </w:rPr>
        <w:t>学院党组织（公章）：</w:t>
      </w:r>
      <w:r>
        <w:rPr>
          <w:rFonts w:hint="eastAsia" w:ascii="仿宋" w:hAnsi="仿宋" w:eastAsia="仿宋" w:cs="仿宋"/>
          <w:sz w:val="30"/>
          <w:szCs w:val="30"/>
          <w:lang w:eastAsia="zh-CN"/>
        </w:rPr>
        <w:t>　　　　　　　</w:t>
      </w:r>
      <w:r>
        <w:rPr>
          <w:rFonts w:hint="eastAsia" w:ascii="仿宋" w:hAnsi="仿宋" w:eastAsia="仿宋" w:cs="仿宋"/>
          <w:sz w:val="30"/>
          <w:szCs w:val="30"/>
        </w:rPr>
        <w:t>分管领导签字：</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4"/>
        <w:gridCol w:w="2535"/>
        <w:gridCol w:w="3555"/>
        <w:gridCol w:w="1316"/>
      </w:tblGrid>
      <w:tr w14:paraId="63306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4" w:type="dxa"/>
            <w:vAlign w:val="center"/>
          </w:tcPr>
          <w:p w14:paraId="5F6F98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类别</w:t>
            </w:r>
          </w:p>
        </w:tc>
        <w:tc>
          <w:tcPr>
            <w:tcW w:w="2535" w:type="dxa"/>
            <w:vAlign w:val="center"/>
          </w:tcPr>
          <w:p w14:paraId="7DA5E2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姓名/单位</w:t>
            </w:r>
          </w:p>
        </w:tc>
        <w:tc>
          <w:tcPr>
            <w:tcW w:w="3555" w:type="dxa"/>
            <w:vAlign w:val="center"/>
          </w:tcPr>
          <w:p w14:paraId="6DD6DC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年级、专业、班级</w:t>
            </w:r>
          </w:p>
        </w:tc>
        <w:tc>
          <w:tcPr>
            <w:tcW w:w="1316" w:type="dxa"/>
            <w:vAlign w:val="center"/>
          </w:tcPr>
          <w:p w14:paraId="7C9662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备注</w:t>
            </w:r>
          </w:p>
        </w:tc>
      </w:tr>
      <w:tr w14:paraId="738C5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4" w:type="dxa"/>
            <w:vAlign w:val="center"/>
          </w:tcPr>
          <w:p w14:paraId="18F097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c>
          <w:tcPr>
            <w:tcW w:w="2535" w:type="dxa"/>
            <w:vAlign w:val="center"/>
          </w:tcPr>
          <w:p w14:paraId="0BC8B2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c>
          <w:tcPr>
            <w:tcW w:w="3555" w:type="dxa"/>
            <w:vAlign w:val="center"/>
          </w:tcPr>
          <w:p w14:paraId="199CEE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c>
          <w:tcPr>
            <w:tcW w:w="1316" w:type="dxa"/>
            <w:vAlign w:val="center"/>
          </w:tcPr>
          <w:p w14:paraId="273432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r>
      <w:tr w14:paraId="334A7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4" w:type="dxa"/>
            <w:vAlign w:val="center"/>
          </w:tcPr>
          <w:p w14:paraId="310F8F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c>
          <w:tcPr>
            <w:tcW w:w="2535" w:type="dxa"/>
            <w:vAlign w:val="center"/>
          </w:tcPr>
          <w:p w14:paraId="401121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c>
          <w:tcPr>
            <w:tcW w:w="3555" w:type="dxa"/>
            <w:vAlign w:val="center"/>
          </w:tcPr>
          <w:p w14:paraId="2FB415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c>
          <w:tcPr>
            <w:tcW w:w="1316" w:type="dxa"/>
            <w:vAlign w:val="center"/>
          </w:tcPr>
          <w:p w14:paraId="3DFBCB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r>
      <w:tr w14:paraId="3BB10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4" w:type="dxa"/>
            <w:vAlign w:val="center"/>
          </w:tcPr>
          <w:p w14:paraId="03CA5F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c>
          <w:tcPr>
            <w:tcW w:w="2535" w:type="dxa"/>
            <w:vAlign w:val="center"/>
          </w:tcPr>
          <w:p w14:paraId="484A4F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c>
          <w:tcPr>
            <w:tcW w:w="3555" w:type="dxa"/>
            <w:vAlign w:val="center"/>
          </w:tcPr>
          <w:p w14:paraId="296AD1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c>
          <w:tcPr>
            <w:tcW w:w="1316" w:type="dxa"/>
            <w:vAlign w:val="center"/>
          </w:tcPr>
          <w:p w14:paraId="43FE6E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r>
      <w:tr w14:paraId="5CF64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4" w:type="dxa"/>
            <w:vAlign w:val="center"/>
          </w:tcPr>
          <w:p w14:paraId="660AF1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c>
          <w:tcPr>
            <w:tcW w:w="2535" w:type="dxa"/>
            <w:vAlign w:val="center"/>
          </w:tcPr>
          <w:p w14:paraId="69DFAB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c>
          <w:tcPr>
            <w:tcW w:w="3555" w:type="dxa"/>
            <w:vAlign w:val="center"/>
          </w:tcPr>
          <w:p w14:paraId="7BF5C5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c>
          <w:tcPr>
            <w:tcW w:w="1316" w:type="dxa"/>
            <w:vAlign w:val="center"/>
          </w:tcPr>
          <w:p w14:paraId="6869F3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r>
      <w:tr w14:paraId="6C757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4" w:type="dxa"/>
            <w:vAlign w:val="center"/>
          </w:tcPr>
          <w:p w14:paraId="5D680E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c>
          <w:tcPr>
            <w:tcW w:w="2535" w:type="dxa"/>
            <w:vAlign w:val="center"/>
          </w:tcPr>
          <w:p w14:paraId="5503FE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c>
          <w:tcPr>
            <w:tcW w:w="3555" w:type="dxa"/>
            <w:vAlign w:val="center"/>
          </w:tcPr>
          <w:p w14:paraId="76C525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c>
          <w:tcPr>
            <w:tcW w:w="1316" w:type="dxa"/>
            <w:vAlign w:val="center"/>
          </w:tcPr>
          <w:p w14:paraId="5E2B26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r>
      <w:tr w14:paraId="4022D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4" w:type="dxa"/>
            <w:vAlign w:val="center"/>
          </w:tcPr>
          <w:p w14:paraId="5D2299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c>
          <w:tcPr>
            <w:tcW w:w="2535" w:type="dxa"/>
            <w:vAlign w:val="center"/>
          </w:tcPr>
          <w:p w14:paraId="4DA3D7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c>
          <w:tcPr>
            <w:tcW w:w="3555" w:type="dxa"/>
            <w:vAlign w:val="center"/>
          </w:tcPr>
          <w:p w14:paraId="237A4D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c>
          <w:tcPr>
            <w:tcW w:w="1316" w:type="dxa"/>
            <w:vAlign w:val="center"/>
          </w:tcPr>
          <w:p w14:paraId="240ED3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r>
      <w:tr w14:paraId="4FFFB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4" w:type="dxa"/>
            <w:vAlign w:val="center"/>
          </w:tcPr>
          <w:p w14:paraId="7BDE51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c>
          <w:tcPr>
            <w:tcW w:w="2535" w:type="dxa"/>
            <w:vAlign w:val="center"/>
          </w:tcPr>
          <w:p w14:paraId="189D6A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c>
          <w:tcPr>
            <w:tcW w:w="3555" w:type="dxa"/>
            <w:vAlign w:val="center"/>
          </w:tcPr>
          <w:p w14:paraId="45C541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c>
          <w:tcPr>
            <w:tcW w:w="1316" w:type="dxa"/>
            <w:vAlign w:val="center"/>
          </w:tcPr>
          <w:p w14:paraId="55E9FF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r>
      <w:tr w14:paraId="54535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4" w:type="dxa"/>
            <w:vAlign w:val="center"/>
          </w:tcPr>
          <w:p w14:paraId="7AE506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c>
          <w:tcPr>
            <w:tcW w:w="2535" w:type="dxa"/>
            <w:vAlign w:val="center"/>
          </w:tcPr>
          <w:p w14:paraId="63EFC9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c>
          <w:tcPr>
            <w:tcW w:w="3555" w:type="dxa"/>
            <w:vAlign w:val="center"/>
          </w:tcPr>
          <w:p w14:paraId="0FCFFD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c>
          <w:tcPr>
            <w:tcW w:w="1316" w:type="dxa"/>
            <w:vAlign w:val="center"/>
          </w:tcPr>
          <w:p w14:paraId="06B354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r>
      <w:tr w14:paraId="50E23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4" w:type="dxa"/>
            <w:vAlign w:val="center"/>
          </w:tcPr>
          <w:p w14:paraId="5DF3D1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c>
          <w:tcPr>
            <w:tcW w:w="2535" w:type="dxa"/>
            <w:vAlign w:val="center"/>
          </w:tcPr>
          <w:p w14:paraId="2E3C98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c>
          <w:tcPr>
            <w:tcW w:w="3555" w:type="dxa"/>
            <w:vAlign w:val="center"/>
          </w:tcPr>
          <w:p w14:paraId="0F005F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c>
          <w:tcPr>
            <w:tcW w:w="1316" w:type="dxa"/>
            <w:vAlign w:val="center"/>
          </w:tcPr>
          <w:p w14:paraId="71F583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r>
      <w:tr w14:paraId="034B6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4" w:type="dxa"/>
            <w:vAlign w:val="center"/>
          </w:tcPr>
          <w:p w14:paraId="349055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c>
          <w:tcPr>
            <w:tcW w:w="2535" w:type="dxa"/>
            <w:vAlign w:val="center"/>
          </w:tcPr>
          <w:p w14:paraId="4AB365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c>
          <w:tcPr>
            <w:tcW w:w="3555" w:type="dxa"/>
            <w:vAlign w:val="center"/>
          </w:tcPr>
          <w:p w14:paraId="36BAE3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c>
          <w:tcPr>
            <w:tcW w:w="1316" w:type="dxa"/>
            <w:vAlign w:val="center"/>
          </w:tcPr>
          <w:p w14:paraId="327897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r>
      <w:tr w14:paraId="1B490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4" w:type="dxa"/>
            <w:vAlign w:val="center"/>
          </w:tcPr>
          <w:p w14:paraId="7F7860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c>
          <w:tcPr>
            <w:tcW w:w="2535" w:type="dxa"/>
            <w:vAlign w:val="center"/>
          </w:tcPr>
          <w:p w14:paraId="1F3667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c>
          <w:tcPr>
            <w:tcW w:w="3555" w:type="dxa"/>
            <w:vAlign w:val="center"/>
          </w:tcPr>
          <w:p w14:paraId="3A0C15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c>
          <w:tcPr>
            <w:tcW w:w="1316" w:type="dxa"/>
            <w:vAlign w:val="center"/>
          </w:tcPr>
          <w:p w14:paraId="76FA44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r>
      <w:tr w14:paraId="35277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4" w:type="dxa"/>
            <w:vAlign w:val="center"/>
          </w:tcPr>
          <w:p w14:paraId="647E0A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c>
          <w:tcPr>
            <w:tcW w:w="2535" w:type="dxa"/>
            <w:vAlign w:val="center"/>
          </w:tcPr>
          <w:p w14:paraId="668072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c>
          <w:tcPr>
            <w:tcW w:w="3555" w:type="dxa"/>
            <w:vAlign w:val="center"/>
          </w:tcPr>
          <w:p w14:paraId="691F5B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c>
          <w:tcPr>
            <w:tcW w:w="1316" w:type="dxa"/>
            <w:vAlign w:val="center"/>
          </w:tcPr>
          <w:p w14:paraId="607CA4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r>
      <w:tr w14:paraId="65B27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4" w:type="dxa"/>
            <w:vAlign w:val="center"/>
          </w:tcPr>
          <w:p w14:paraId="24E32B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c>
          <w:tcPr>
            <w:tcW w:w="2535" w:type="dxa"/>
            <w:vAlign w:val="center"/>
          </w:tcPr>
          <w:p w14:paraId="5AFB22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c>
          <w:tcPr>
            <w:tcW w:w="3555" w:type="dxa"/>
            <w:vAlign w:val="center"/>
          </w:tcPr>
          <w:p w14:paraId="01A730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c>
          <w:tcPr>
            <w:tcW w:w="1316" w:type="dxa"/>
            <w:vAlign w:val="center"/>
          </w:tcPr>
          <w:p w14:paraId="72C35C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r>
    </w:tbl>
    <w:p w14:paraId="2A85634A">
      <w:pPr>
        <w:keepNext w:val="0"/>
        <w:keepLines w:val="0"/>
        <w:pageBreakBefore w:val="0"/>
        <w:widowControl w:val="0"/>
        <w:kinsoku/>
        <w:wordWrap/>
        <w:overflowPunct/>
        <w:topLinePunct w:val="0"/>
        <w:autoSpaceDE/>
        <w:autoSpaceDN/>
        <w:bidi w:val="0"/>
        <w:adjustRightInd/>
        <w:snapToGrid w:val="0"/>
        <w:spacing w:before="292" w:beforeLines="50" w:line="240" w:lineRule="auto"/>
        <w:ind w:firstLine="472"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注：类别栏填写内容为：“活力团支部”、“先进团支部”、“优秀学生社团”、“优秀共青团员”、“优秀共青团干部”、“优秀学生社团干部”</w:t>
      </w:r>
      <w:r>
        <w:rPr>
          <w:rFonts w:hint="eastAsia" w:ascii="仿宋" w:hAnsi="仿宋" w:eastAsia="仿宋" w:cs="仿宋"/>
          <w:sz w:val="24"/>
          <w:szCs w:val="24"/>
          <w:lang w:eastAsia="zh-CN"/>
        </w:rPr>
        <w:t>。</w:t>
      </w:r>
    </w:p>
    <w:p w14:paraId="253D6299">
      <w:pPr>
        <w:pStyle w:val="2"/>
        <w:ind w:left="0" w:leftChars="0" w:firstLine="0" w:firstLineChars="0"/>
        <w:jc w:val="left"/>
        <w:rPr>
          <w:rFonts w:hint="eastAsia" w:ascii="黑体" w:hAnsi="黑体" w:eastAsia="黑体" w:cs="黑体"/>
          <w:sz w:val="18"/>
          <w:szCs w:val="18"/>
          <w:lang w:val="en-US" w:eastAsia="zh-CN"/>
        </w:rPr>
      </w:pPr>
    </w:p>
    <w:p w14:paraId="02EAB624">
      <w:pPr>
        <w:pStyle w:val="2"/>
        <w:ind w:left="0" w:leftChars="0" w:firstLine="0" w:firstLineChars="0"/>
        <w:jc w:val="left"/>
        <w:rPr>
          <w:rFonts w:hint="default" w:ascii="黑体" w:hAnsi="黑体" w:eastAsia="黑体" w:cs="黑体"/>
          <w:sz w:val="18"/>
          <w:szCs w:val="18"/>
          <w:lang w:val="en-US" w:eastAsia="zh-CN"/>
        </w:rPr>
      </w:pPr>
      <w:r>
        <w:rPr>
          <w:rFonts w:hint="eastAsia" w:ascii="黑体" w:hAnsi="黑体" w:eastAsia="黑体" w:cs="黑体"/>
          <w:sz w:val="18"/>
          <w:szCs w:val="18"/>
          <w:lang w:val="en-US" w:eastAsia="zh-CN"/>
        </w:rPr>
        <w:t>一审、一校：朱姗姗</w:t>
      </w:r>
    </w:p>
    <w:p w14:paraId="0C4EC551">
      <w:pPr>
        <w:pStyle w:val="2"/>
        <w:ind w:left="0" w:leftChars="0" w:firstLine="0" w:firstLineChars="0"/>
        <w:jc w:val="left"/>
        <w:rPr>
          <w:rFonts w:hint="default" w:ascii="黑体" w:hAnsi="黑体" w:eastAsia="黑体" w:cs="黑体"/>
          <w:sz w:val="18"/>
          <w:szCs w:val="18"/>
          <w:lang w:val="en-US" w:eastAsia="zh-CN"/>
        </w:rPr>
      </w:pPr>
      <w:r>
        <w:rPr>
          <w:rFonts w:hint="eastAsia" w:ascii="黑体" w:hAnsi="黑体" w:eastAsia="黑体" w:cs="黑体"/>
          <w:sz w:val="18"/>
          <w:szCs w:val="18"/>
          <w:lang w:val="en-US" w:eastAsia="zh-CN"/>
        </w:rPr>
        <w:t>二审、二校：杨　川</w:t>
      </w:r>
    </w:p>
    <w:p w14:paraId="30A2F172">
      <w:pPr>
        <w:pStyle w:val="2"/>
        <w:ind w:left="0" w:leftChars="0" w:firstLine="0" w:firstLineChars="0"/>
        <w:jc w:val="left"/>
      </w:pPr>
      <w:r>
        <w:rPr>
          <w:rFonts w:hint="eastAsia" w:ascii="黑体" w:hAnsi="黑体" w:eastAsia="黑体" w:cs="黑体"/>
          <w:sz w:val="18"/>
          <w:szCs w:val="18"/>
          <w:lang w:val="en-US" w:eastAsia="zh-CN"/>
        </w:rPr>
        <w:t>三审、三校：周　礼</w:t>
      </w:r>
    </w:p>
    <w:p w14:paraId="22098B4B">
      <w:pPr>
        <w:keepNext w:val="0"/>
        <w:keepLines w:val="0"/>
        <w:pageBreakBefore w:val="0"/>
        <w:widowControl w:val="0"/>
        <w:kinsoku/>
        <w:wordWrap/>
        <w:overflowPunct/>
        <w:topLinePunct w:val="0"/>
        <w:autoSpaceDE/>
        <w:autoSpaceDN/>
        <w:bidi w:val="0"/>
        <w:adjustRightInd/>
        <w:snapToGrid w:val="0"/>
        <w:spacing w:before="292" w:beforeLines="50" w:line="240" w:lineRule="auto"/>
        <w:ind w:firstLine="472" w:firstLineChars="200"/>
        <w:textAlignment w:val="auto"/>
        <w:rPr>
          <w:rFonts w:hint="eastAsia" w:ascii="仿宋" w:hAnsi="仿宋" w:eastAsia="仿宋" w:cs="仿宋"/>
          <w:sz w:val="24"/>
          <w:szCs w:val="24"/>
          <w:lang w:eastAsia="zh-CN"/>
        </w:rPr>
      </w:pPr>
    </w:p>
    <w:sectPr>
      <w:pgSz w:w="11906" w:h="16838"/>
      <w:pgMar w:top="2098" w:right="1531" w:bottom="1984" w:left="1531" w:header="851" w:footer="992" w:gutter="0"/>
      <w:pgNumType w:fmt="decimal"/>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A1A6032-4BFB-4473-8345-97D872E6ED4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E87C5356-742F-4D6F-88CE-382C46AB9938}"/>
  </w:font>
  <w:font w:name="仿宋">
    <w:panose1 w:val="02010609060101010101"/>
    <w:charset w:val="86"/>
    <w:family w:val="auto"/>
    <w:pitch w:val="default"/>
    <w:sig w:usb0="800002BF" w:usb1="38CF7CFA" w:usb2="00000016" w:usb3="00000000" w:csb0="00040001" w:csb1="00000000"/>
    <w:embedRegular r:id="rId3" w:fontKey="{2F53B64F-9A0B-4A07-B1BA-7446AE3F853A}"/>
  </w:font>
  <w:font w:name="方正小标宋简体">
    <w:panose1 w:val="02000000000000000000"/>
    <w:charset w:val="86"/>
    <w:family w:val="auto"/>
    <w:pitch w:val="default"/>
    <w:sig w:usb0="00000001" w:usb1="08000000" w:usb2="00000000" w:usb3="00000000" w:csb0="00040000" w:csb1="00000000"/>
    <w:embedRegular r:id="rId4" w:fontKey="{C6BF3861-635B-4FB6-BD5B-D3B883B98BA1}"/>
  </w:font>
  <w:font w:name="仿宋_GB2312">
    <w:panose1 w:val="02010609030101010101"/>
    <w:charset w:val="86"/>
    <w:family w:val="swiss"/>
    <w:pitch w:val="default"/>
    <w:sig w:usb0="00000001" w:usb1="080E0000" w:usb2="00000000" w:usb3="00000000" w:csb0="00040000" w:csb1="00000000"/>
    <w:embedRegular r:id="rId5" w:fontKey="{DDFD631E-35F6-403D-AC11-B558CE3A63D2}"/>
  </w:font>
  <w:font w:name="方正小标宋_GBK">
    <w:panose1 w:val="02000000000000000000"/>
    <w:charset w:val="86"/>
    <w:family w:val="auto"/>
    <w:pitch w:val="default"/>
    <w:sig w:usb0="A00002BF" w:usb1="38CF7CFA" w:usb2="00082016" w:usb3="00000000" w:csb0="00040001" w:csb1="00000000"/>
    <w:embedRegular r:id="rId6" w:fontKey="{B4E0ED95-4596-46D3-B79F-04436D685DA3}"/>
  </w:font>
  <w:font w:name="楷体">
    <w:panose1 w:val="02010609060101010101"/>
    <w:charset w:val="86"/>
    <w:family w:val="auto"/>
    <w:pitch w:val="default"/>
    <w:sig w:usb0="800002BF" w:usb1="38CF7CFA" w:usb2="00000016" w:usb3="00000000" w:csb0="00040001" w:csb1="00000000"/>
    <w:embedRegular r:id="rId7" w:fontKey="{3B0A73FC-8B1B-483C-98ED-BF65186D8FD4}"/>
  </w:font>
  <w:font w:name="WPSEMBED1">
    <w:panose1 w:val="02010609030101010101"/>
    <w:charset w:val="86"/>
    <w:family w:val="auto"/>
    <w:pitch w:val="default"/>
    <w:sig w:usb0="00000001" w:usb1="080E0000" w:usb2="00000000" w:usb3="00000000" w:csb0="00040000" w:csb1="00000000"/>
  </w:font>
  <w:font w:name="WPSEMBED2">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6A812">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02D07B">
                          <w:pPr>
                            <w:pStyle w:val="5"/>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402D07B">
                    <w:pPr>
                      <w:pStyle w:val="5"/>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1ZGNjZmE3MjhkOGEwYTU3NjUzMmU4OGEyZDEzMGMifQ=="/>
  </w:docVars>
  <w:rsids>
    <w:rsidRoot w:val="00000000"/>
    <w:rsid w:val="00951FEE"/>
    <w:rsid w:val="00992AD9"/>
    <w:rsid w:val="009E5347"/>
    <w:rsid w:val="00A364B9"/>
    <w:rsid w:val="00A81D22"/>
    <w:rsid w:val="00AB35C0"/>
    <w:rsid w:val="010351AA"/>
    <w:rsid w:val="010A6538"/>
    <w:rsid w:val="013E61E2"/>
    <w:rsid w:val="0160084E"/>
    <w:rsid w:val="018A1427"/>
    <w:rsid w:val="018F6A3E"/>
    <w:rsid w:val="01B0695B"/>
    <w:rsid w:val="01B14C06"/>
    <w:rsid w:val="01CC5EE4"/>
    <w:rsid w:val="020B07BA"/>
    <w:rsid w:val="02314B61"/>
    <w:rsid w:val="023B6BC5"/>
    <w:rsid w:val="02445A7A"/>
    <w:rsid w:val="026E0D49"/>
    <w:rsid w:val="027C0F8A"/>
    <w:rsid w:val="02B0310F"/>
    <w:rsid w:val="02E35293"/>
    <w:rsid w:val="02FE031F"/>
    <w:rsid w:val="03084CFA"/>
    <w:rsid w:val="03402B33"/>
    <w:rsid w:val="036C4032"/>
    <w:rsid w:val="03806F86"/>
    <w:rsid w:val="0385459C"/>
    <w:rsid w:val="03A013D6"/>
    <w:rsid w:val="03C055D4"/>
    <w:rsid w:val="03C926DB"/>
    <w:rsid w:val="03D35307"/>
    <w:rsid w:val="04082AD7"/>
    <w:rsid w:val="04504BAA"/>
    <w:rsid w:val="047168CE"/>
    <w:rsid w:val="04785EAF"/>
    <w:rsid w:val="047C774D"/>
    <w:rsid w:val="054B711F"/>
    <w:rsid w:val="059B00A7"/>
    <w:rsid w:val="05B4037F"/>
    <w:rsid w:val="05E668BD"/>
    <w:rsid w:val="05E7509A"/>
    <w:rsid w:val="05ED01D7"/>
    <w:rsid w:val="05F23A3F"/>
    <w:rsid w:val="060A0D89"/>
    <w:rsid w:val="06652463"/>
    <w:rsid w:val="067A5F0E"/>
    <w:rsid w:val="06A064F8"/>
    <w:rsid w:val="06B50CF4"/>
    <w:rsid w:val="06CB1959"/>
    <w:rsid w:val="06D849E3"/>
    <w:rsid w:val="06EC66E0"/>
    <w:rsid w:val="071D4AEC"/>
    <w:rsid w:val="072D11D3"/>
    <w:rsid w:val="0744651C"/>
    <w:rsid w:val="078132CC"/>
    <w:rsid w:val="07866B35"/>
    <w:rsid w:val="07B13BB2"/>
    <w:rsid w:val="07C531B9"/>
    <w:rsid w:val="07E01DA1"/>
    <w:rsid w:val="080812F8"/>
    <w:rsid w:val="081A298E"/>
    <w:rsid w:val="08406CE4"/>
    <w:rsid w:val="086F1B39"/>
    <w:rsid w:val="08CE609D"/>
    <w:rsid w:val="08D86F1C"/>
    <w:rsid w:val="09412D13"/>
    <w:rsid w:val="09652EA6"/>
    <w:rsid w:val="097906FF"/>
    <w:rsid w:val="099472E7"/>
    <w:rsid w:val="09C474A0"/>
    <w:rsid w:val="0A1C72DC"/>
    <w:rsid w:val="0A374116"/>
    <w:rsid w:val="0A39726A"/>
    <w:rsid w:val="0AD41965"/>
    <w:rsid w:val="0AF142C5"/>
    <w:rsid w:val="0AFF2E86"/>
    <w:rsid w:val="0B3D750A"/>
    <w:rsid w:val="0B6E6509"/>
    <w:rsid w:val="0B7A250D"/>
    <w:rsid w:val="0B974E6D"/>
    <w:rsid w:val="0BBC48D3"/>
    <w:rsid w:val="0BC33EB3"/>
    <w:rsid w:val="0C1741FF"/>
    <w:rsid w:val="0C3E178C"/>
    <w:rsid w:val="0C474AE5"/>
    <w:rsid w:val="0C6C454B"/>
    <w:rsid w:val="0CB16402"/>
    <w:rsid w:val="0CBB2DDD"/>
    <w:rsid w:val="0CC74046"/>
    <w:rsid w:val="0D002EE5"/>
    <w:rsid w:val="0D3A3793"/>
    <w:rsid w:val="0D505F74"/>
    <w:rsid w:val="0D584ACF"/>
    <w:rsid w:val="0D70006B"/>
    <w:rsid w:val="0D7D0092"/>
    <w:rsid w:val="0D9A4364"/>
    <w:rsid w:val="0DC108C7"/>
    <w:rsid w:val="0DC61A39"/>
    <w:rsid w:val="0DF54D40"/>
    <w:rsid w:val="0E016238"/>
    <w:rsid w:val="0E0B0603"/>
    <w:rsid w:val="0E325320"/>
    <w:rsid w:val="0E35096D"/>
    <w:rsid w:val="0E4806A0"/>
    <w:rsid w:val="0E9B4C74"/>
    <w:rsid w:val="0EA0672E"/>
    <w:rsid w:val="0EA10147"/>
    <w:rsid w:val="0EAC50D3"/>
    <w:rsid w:val="0EE06B2A"/>
    <w:rsid w:val="0F672DA8"/>
    <w:rsid w:val="0FE8213B"/>
    <w:rsid w:val="0FEE34C9"/>
    <w:rsid w:val="100B407B"/>
    <w:rsid w:val="101822F4"/>
    <w:rsid w:val="10795489"/>
    <w:rsid w:val="107A6B0B"/>
    <w:rsid w:val="107B2FAF"/>
    <w:rsid w:val="10E741A0"/>
    <w:rsid w:val="10FC55C0"/>
    <w:rsid w:val="1109680C"/>
    <w:rsid w:val="1111070F"/>
    <w:rsid w:val="114A0BD3"/>
    <w:rsid w:val="1188122F"/>
    <w:rsid w:val="11A025A1"/>
    <w:rsid w:val="11A402E3"/>
    <w:rsid w:val="11BF336F"/>
    <w:rsid w:val="11D02E86"/>
    <w:rsid w:val="11E84674"/>
    <w:rsid w:val="12413D84"/>
    <w:rsid w:val="12573F56"/>
    <w:rsid w:val="125F420A"/>
    <w:rsid w:val="128A74D9"/>
    <w:rsid w:val="12900868"/>
    <w:rsid w:val="12B72298"/>
    <w:rsid w:val="12C64289"/>
    <w:rsid w:val="12E36BE9"/>
    <w:rsid w:val="12EC1F42"/>
    <w:rsid w:val="12F62DC0"/>
    <w:rsid w:val="13305C1E"/>
    <w:rsid w:val="134A4EBA"/>
    <w:rsid w:val="13914897"/>
    <w:rsid w:val="13A66595"/>
    <w:rsid w:val="13B30CB1"/>
    <w:rsid w:val="13C738F3"/>
    <w:rsid w:val="13D12EE6"/>
    <w:rsid w:val="140E413A"/>
    <w:rsid w:val="14270D58"/>
    <w:rsid w:val="14575AE1"/>
    <w:rsid w:val="147F2942"/>
    <w:rsid w:val="14975EDD"/>
    <w:rsid w:val="14C8078D"/>
    <w:rsid w:val="14F41582"/>
    <w:rsid w:val="150C68CB"/>
    <w:rsid w:val="152754B3"/>
    <w:rsid w:val="15400323"/>
    <w:rsid w:val="15543DCE"/>
    <w:rsid w:val="15962639"/>
    <w:rsid w:val="15CC022F"/>
    <w:rsid w:val="15CC7E09"/>
    <w:rsid w:val="161672D6"/>
    <w:rsid w:val="16571DC8"/>
    <w:rsid w:val="165D4F05"/>
    <w:rsid w:val="169D4FE7"/>
    <w:rsid w:val="16B234A2"/>
    <w:rsid w:val="16BA4105"/>
    <w:rsid w:val="17033CFE"/>
    <w:rsid w:val="17AC02EB"/>
    <w:rsid w:val="18100480"/>
    <w:rsid w:val="182061EA"/>
    <w:rsid w:val="183323C1"/>
    <w:rsid w:val="18846779"/>
    <w:rsid w:val="18876269"/>
    <w:rsid w:val="18910936"/>
    <w:rsid w:val="189746FE"/>
    <w:rsid w:val="18995B9F"/>
    <w:rsid w:val="18B352B0"/>
    <w:rsid w:val="18C15C1F"/>
    <w:rsid w:val="18CD45C3"/>
    <w:rsid w:val="18D45952"/>
    <w:rsid w:val="18F51424"/>
    <w:rsid w:val="193F08F1"/>
    <w:rsid w:val="19A30E80"/>
    <w:rsid w:val="19B906A4"/>
    <w:rsid w:val="19C31523"/>
    <w:rsid w:val="19CA28B1"/>
    <w:rsid w:val="19D37C9E"/>
    <w:rsid w:val="19D43730"/>
    <w:rsid w:val="19D92AF4"/>
    <w:rsid w:val="19E00326"/>
    <w:rsid w:val="1A11228E"/>
    <w:rsid w:val="1A2F0966"/>
    <w:rsid w:val="1A8B64E4"/>
    <w:rsid w:val="1AAE21D3"/>
    <w:rsid w:val="1AB175CD"/>
    <w:rsid w:val="1ADC0AEE"/>
    <w:rsid w:val="1AF30C24"/>
    <w:rsid w:val="1AF37BE5"/>
    <w:rsid w:val="1B293607"/>
    <w:rsid w:val="1B3A5814"/>
    <w:rsid w:val="1B4F7512"/>
    <w:rsid w:val="1B9B4FD0"/>
    <w:rsid w:val="1BCB0A96"/>
    <w:rsid w:val="1BD23C9F"/>
    <w:rsid w:val="1BE20386"/>
    <w:rsid w:val="1BEC4B29"/>
    <w:rsid w:val="1BF9747E"/>
    <w:rsid w:val="1C0B7E41"/>
    <w:rsid w:val="1C146065"/>
    <w:rsid w:val="1C1C4F1A"/>
    <w:rsid w:val="1C427076"/>
    <w:rsid w:val="1C447638"/>
    <w:rsid w:val="1C6F14EE"/>
    <w:rsid w:val="1C7865F4"/>
    <w:rsid w:val="1C821221"/>
    <w:rsid w:val="1CB470DB"/>
    <w:rsid w:val="1CC25AC1"/>
    <w:rsid w:val="1CDC3027"/>
    <w:rsid w:val="1D0B7468"/>
    <w:rsid w:val="1D2422D8"/>
    <w:rsid w:val="1D2E3157"/>
    <w:rsid w:val="1D464944"/>
    <w:rsid w:val="1D4D7A81"/>
    <w:rsid w:val="1D4E55A7"/>
    <w:rsid w:val="1D70551D"/>
    <w:rsid w:val="1D7F09AA"/>
    <w:rsid w:val="1DFE0D7B"/>
    <w:rsid w:val="1E1B04A6"/>
    <w:rsid w:val="1E7828DC"/>
    <w:rsid w:val="1E7B23CC"/>
    <w:rsid w:val="1E88173F"/>
    <w:rsid w:val="1ECE4BF1"/>
    <w:rsid w:val="1EDF0BAD"/>
    <w:rsid w:val="1F176598"/>
    <w:rsid w:val="1F615A66"/>
    <w:rsid w:val="1F7A2683"/>
    <w:rsid w:val="1F9F20EA"/>
    <w:rsid w:val="1FAE057F"/>
    <w:rsid w:val="1FD60202"/>
    <w:rsid w:val="1FD91B5C"/>
    <w:rsid w:val="1FE87F35"/>
    <w:rsid w:val="2020147D"/>
    <w:rsid w:val="202C6073"/>
    <w:rsid w:val="204C4020"/>
    <w:rsid w:val="20987265"/>
    <w:rsid w:val="209E05F3"/>
    <w:rsid w:val="20A43E5C"/>
    <w:rsid w:val="20BD6CCC"/>
    <w:rsid w:val="20D14525"/>
    <w:rsid w:val="212B00D9"/>
    <w:rsid w:val="21645399"/>
    <w:rsid w:val="21780E44"/>
    <w:rsid w:val="217A2E0F"/>
    <w:rsid w:val="217F0425"/>
    <w:rsid w:val="2186530F"/>
    <w:rsid w:val="21893052"/>
    <w:rsid w:val="21BE0F4D"/>
    <w:rsid w:val="21CB27F1"/>
    <w:rsid w:val="21DE15EF"/>
    <w:rsid w:val="21F66939"/>
    <w:rsid w:val="21FB3F4F"/>
    <w:rsid w:val="2208041A"/>
    <w:rsid w:val="22166536"/>
    <w:rsid w:val="2296771B"/>
    <w:rsid w:val="22AE0FC2"/>
    <w:rsid w:val="22F34C27"/>
    <w:rsid w:val="23052BAC"/>
    <w:rsid w:val="231F3C6E"/>
    <w:rsid w:val="235002CB"/>
    <w:rsid w:val="235A6A54"/>
    <w:rsid w:val="236553F8"/>
    <w:rsid w:val="23696C97"/>
    <w:rsid w:val="237D0994"/>
    <w:rsid w:val="23A203FB"/>
    <w:rsid w:val="23B01195"/>
    <w:rsid w:val="24155071"/>
    <w:rsid w:val="241E5CD3"/>
    <w:rsid w:val="246F652F"/>
    <w:rsid w:val="247578BD"/>
    <w:rsid w:val="24B93C4E"/>
    <w:rsid w:val="24F609FE"/>
    <w:rsid w:val="25237319"/>
    <w:rsid w:val="256B319A"/>
    <w:rsid w:val="259D0E7A"/>
    <w:rsid w:val="25A93CC2"/>
    <w:rsid w:val="25C32FD6"/>
    <w:rsid w:val="25F413E1"/>
    <w:rsid w:val="25F742C8"/>
    <w:rsid w:val="26025181"/>
    <w:rsid w:val="26127ABA"/>
    <w:rsid w:val="26415CA9"/>
    <w:rsid w:val="26802C75"/>
    <w:rsid w:val="26867B60"/>
    <w:rsid w:val="268D7140"/>
    <w:rsid w:val="26B91C40"/>
    <w:rsid w:val="26BB1EFF"/>
    <w:rsid w:val="26DB7EAB"/>
    <w:rsid w:val="26FE3B9A"/>
    <w:rsid w:val="27221F7E"/>
    <w:rsid w:val="273D0B66"/>
    <w:rsid w:val="277D5407"/>
    <w:rsid w:val="27914A0E"/>
    <w:rsid w:val="27AF30E6"/>
    <w:rsid w:val="27B1309E"/>
    <w:rsid w:val="27D62633"/>
    <w:rsid w:val="27F07987"/>
    <w:rsid w:val="27FE6547"/>
    <w:rsid w:val="28125B4F"/>
    <w:rsid w:val="28377363"/>
    <w:rsid w:val="284952E9"/>
    <w:rsid w:val="2879797C"/>
    <w:rsid w:val="288F719F"/>
    <w:rsid w:val="28C504D7"/>
    <w:rsid w:val="28C826B1"/>
    <w:rsid w:val="28CA467C"/>
    <w:rsid w:val="28DC43AF"/>
    <w:rsid w:val="28F60FCD"/>
    <w:rsid w:val="29312005"/>
    <w:rsid w:val="29426DF1"/>
    <w:rsid w:val="295108F9"/>
    <w:rsid w:val="298E609C"/>
    <w:rsid w:val="29A50C45"/>
    <w:rsid w:val="29E057D9"/>
    <w:rsid w:val="2A092F82"/>
    <w:rsid w:val="2A3C5105"/>
    <w:rsid w:val="2A426494"/>
    <w:rsid w:val="2A9D36CA"/>
    <w:rsid w:val="2AEF3F25"/>
    <w:rsid w:val="2BB62C95"/>
    <w:rsid w:val="2BC5112A"/>
    <w:rsid w:val="2BDD3B36"/>
    <w:rsid w:val="2BEC66B7"/>
    <w:rsid w:val="2C22657D"/>
    <w:rsid w:val="2C2C2F57"/>
    <w:rsid w:val="2C31056E"/>
    <w:rsid w:val="2CB90C8F"/>
    <w:rsid w:val="2CB97BDE"/>
    <w:rsid w:val="2CC31B0E"/>
    <w:rsid w:val="2CC80A91"/>
    <w:rsid w:val="2CE850D0"/>
    <w:rsid w:val="2CE90E48"/>
    <w:rsid w:val="2CFC0B7C"/>
    <w:rsid w:val="2D045C82"/>
    <w:rsid w:val="2D477155"/>
    <w:rsid w:val="2D572346"/>
    <w:rsid w:val="2D6C5D01"/>
    <w:rsid w:val="2D9872C8"/>
    <w:rsid w:val="2DA21723"/>
    <w:rsid w:val="2DC01BA9"/>
    <w:rsid w:val="2E04418C"/>
    <w:rsid w:val="2E141EF5"/>
    <w:rsid w:val="2E271C28"/>
    <w:rsid w:val="2E2959A0"/>
    <w:rsid w:val="2E3F51C4"/>
    <w:rsid w:val="2E505623"/>
    <w:rsid w:val="2EB46A04"/>
    <w:rsid w:val="2EB77450"/>
    <w:rsid w:val="2EEE2746"/>
    <w:rsid w:val="2F266384"/>
    <w:rsid w:val="2F5F53F2"/>
    <w:rsid w:val="2F67300D"/>
    <w:rsid w:val="2F723377"/>
    <w:rsid w:val="2FA63021"/>
    <w:rsid w:val="2FDE27BA"/>
    <w:rsid w:val="30030473"/>
    <w:rsid w:val="3065686B"/>
    <w:rsid w:val="31436D79"/>
    <w:rsid w:val="31D67BED"/>
    <w:rsid w:val="32326DEE"/>
    <w:rsid w:val="324059AE"/>
    <w:rsid w:val="324A2389"/>
    <w:rsid w:val="326276D3"/>
    <w:rsid w:val="32747406"/>
    <w:rsid w:val="328C29A2"/>
    <w:rsid w:val="329B2BE5"/>
    <w:rsid w:val="32D16607"/>
    <w:rsid w:val="32EB1476"/>
    <w:rsid w:val="32F10A57"/>
    <w:rsid w:val="32F50547"/>
    <w:rsid w:val="33323549"/>
    <w:rsid w:val="33723946"/>
    <w:rsid w:val="33B57CD6"/>
    <w:rsid w:val="33B91574"/>
    <w:rsid w:val="33C543BD"/>
    <w:rsid w:val="33F702EF"/>
    <w:rsid w:val="343926B5"/>
    <w:rsid w:val="34C06933"/>
    <w:rsid w:val="34C74165"/>
    <w:rsid w:val="34D67F04"/>
    <w:rsid w:val="35026F4B"/>
    <w:rsid w:val="350B5E00"/>
    <w:rsid w:val="35215623"/>
    <w:rsid w:val="352769B2"/>
    <w:rsid w:val="354B26A0"/>
    <w:rsid w:val="3583008C"/>
    <w:rsid w:val="35AB313F"/>
    <w:rsid w:val="36356EAC"/>
    <w:rsid w:val="365E5CD9"/>
    <w:rsid w:val="36877708"/>
    <w:rsid w:val="36FC747B"/>
    <w:rsid w:val="37103BA1"/>
    <w:rsid w:val="371116C7"/>
    <w:rsid w:val="37321D6A"/>
    <w:rsid w:val="37476E97"/>
    <w:rsid w:val="37732382"/>
    <w:rsid w:val="377A726D"/>
    <w:rsid w:val="37F232A7"/>
    <w:rsid w:val="386341A5"/>
    <w:rsid w:val="38ED3A6E"/>
    <w:rsid w:val="38F8669B"/>
    <w:rsid w:val="39292CF8"/>
    <w:rsid w:val="392C27E9"/>
    <w:rsid w:val="393618B9"/>
    <w:rsid w:val="3962445C"/>
    <w:rsid w:val="39657AA9"/>
    <w:rsid w:val="397321C6"/>
    <w:rsid w:val="397D1296"/>
    <w:rsid w:val="3A282FB0"/>
    <w:rsid w:val="3A744447"/>
    <w:rsid w:val="3A751F6D"/>
    <w:rsid w:val="3ABB02C8"/>
    <w:rsid w:val="3AC84793"/>
    <w:rsid w:val="3AFB6916"/>
    <w:rsid w:val="3B1874C8"/>
    <w:rsid w:val="3B4A3312"/>
    <w:rsid w:val="3B806E1C"/>
    <w:rsid w:val="3B987B10"/>
    <w:rsid w:val="3BA26D92"/>
    <w:rsid w:val="3BC31FDE"/>
    <w:rsid w:val="3C502C92"/>
    <w:rsid w:val="3C793F97"/>
    <w:rsid w:val="3CAF5C0A"/>
    <w:rsid w:val="3CE24DF8"/>
    <w:rsid w:val="3CED04E1"/>
    <w:rsid w:val="3D141F11"/>
    <w:rsid w:val="3D7F55DD"/>
    <w:rsid w:val="3DA05553"/>
    <w:rsid w:val="3DE713D4"/>
    <w:rsid w:val="3DF633C5"/>
    <w:rsid w:val="3DFC6C2D"/>
    <w:rsid w:val="3E173A67"/>
    <w:rsid w:val="3E1A70B4"/>
    <w:rsid w:val="3E2B12C1"/>
    <w:rsid w:val="3E2B5FF4"/>
    <w:rsid w:val="3E682515"/>
    <w:rsid w:val="3E6B3DB3"/>
    <w:rsid w:val="3E8135D7"/>
    <w:rsid w:val="3E864749"/>
    <w:rsid w:val="3E95498C"/>
    <w:rsid w:val="3EAF565D"/>
    <w:rsid w:val="3EDE4585"/>
    <w:rsid w:val="3EE644CE"/>
    <w:rsid w:val="3EEB0A50"/>
    <w:rsid w:val="3EF26282"/>
    <w:rsid w:val="3F115740"/>
    <w:rsid w:val="3F2226C4"/>
    <w:rsid w:val="3F3D5750"/>
    <w:rsid w:val="3F6D76B7"/>
    <w:rsid w:val="3F8A2017"/>
    <w:rsid w:val="3F9335C1"/>
    <w:rsid w:val="3FB34229"/>
    <w:rsid w:val="3FC217B1"/>
    <w:rsid w:val="3FF1653A"/>
    <w:rsid w:val="405C7E57"/>
    <w:rsid w:val="40672358"/>
    <w:rsid w:val="407A02DD"/>
    <w:rsid w:val="40E90629"/>
    <w:rsid w:val="40EA5463"/>
    <w:rsid w:val="40F260C6"/>
    <w:rsid w:val="414508EB"/>
    <w:rsid w:val="41C07F72"/>
    <w:rsid w:val="41DA54D8"/>
    <w:rsid w:val="42084CA6"/>
    <w:rsid w:val="420E5181"/>
    <w:rsid w:val="423050F8"/>
    <w:rsid w:val="42470693"/>
    <w:rsid w:val="42521512"/>
    <w:rsid w:val="425B1E6E"/>
    <w:rsid w:val="429F402B"/>
    <w:rsid w:val="42A96C58"/>
    <w:rsid w:val="42C41CE4"/>
    <w:rsid w:val="42E61C5A"/>
    <w:rsid w:val="42F75C15"/>
    <w:rsid w:val="42F8373B"/>
    <w:rsid w:val="43195B8C"/>
    <w:rsid w:val="431E13F4"/>
    <w:rsid w:val="43560B8E"/>
    <w:rsid w:val="43930EFB"/>
    <w:rsid w:val="43C31F9B"/>
    <w:rsid w:val="43D91FB7"/>
    <w:rsid w:val="44380293"/>
    <w:rsid w:val="448B4867"/>
    <w:rsid w:val="44BD69EB"/>
    <w:rsid w:val="451231DA"/>
    <w:rsid w:val="4517434D"/>
    <w:rsid w:val="454964D0"/>
    <w:rsid w:val="45AB2CE7"/>
    <w:rsid w:val="45F66658"/>
    <w:rsid w:val="462A00B0"/>
    <w:rsid w:val="463158E2"/>
    <w:rsid w:val="465A6BE7"/>
    <w:rsid w:val="465D26EF"/>
    <w:rsid w:val="46625A9C"/>
    <w:rsid w:val="46647A66"/>
    <w:rsid w:val="467B090B"/>
    <w:rsid w:val="467F21AA"/>
    <w:rsid w:val="46C531FB"/>
    <w:rsid w:val="46CB1893"/>
    <w:rsid w:val="46DF0E9A"/>
    <w:rsid w:val="46F506BE"/>
    <w:rsid w:val="470923BB"/>
    <w:rsid w:val="47176886"/>
    <w:rsid w:val="472B5EF6"/>
    <w:rsid w:val="474433F3"/>
    <w:rsid w:val="474927B8"/>
    <w:rsid w:val="475A2C17"/>
    <w:rsid w:val="475F022D"/>
    <w:rsid w:val="47633879"/>
    <w:rsid w:val="47775577"/>
    <w:rsid w:val="47B73BC5"/>
    <w:rsid w:val="47C167F2"/>
    <w:rsid w:val="47FB61A8"/>
    <w:rsid w:val="480D1AA5"/>
    <w:rsid w:val="487F2935"/>
    <w:rsid w:val="48933CA9"/>
    <w:rsid w:val="48BB1493"/>
    <w:rsid w:val="48D12A65"/>
    <w:rsid w:val="49115557"/>
    <w:rsid w:val="492C413F"/>
    <w:rsid w:val="49351245"/>
    <w:rsid w:val="49732363"/>
    <w:rsid w:val="49755AE6"/>
    <w:rsid w:val="497A134E"/>
    <w:rsid w:val="49EC22F3"/>
    <w:rsid w:val="4A211AF6"/>
    <w:rsid w:val="4A372D9B"/>
    <w:rsid w:val="4A6242BC"/>
    <w:rsid w:val="4A653DAC"/>
    <w:rsid w:val="4A8561FD"/>
    <w:rsid w:val="4AAB17DF"/>
    <w:rsid w:val="4ABB577A"/>
    <w:rsid w:val="4ACA172D"/>
    <w:rsid w:val="4AD056CA"/>
    <w:rsid w:val="4AD52CE0"/>
    <w:rsid w:val="4B0C11B6"/>
    <w:rsid w:val="4B0E61F2"/>
    <w:rsid w:val="4B3B68BB"/>
    <w:rsid w:val="4B3F45FD"/>
    <w:rsid w:val="4B4E65EF"/>
    <w:rsid w:val="4B555BCF"/>
    <w:rsid w:val="4B69167A"/>
    <w:rsid w:val="4BD74836"/>
    <w:rsid w:val="4C0513A3"/>
    <w:rsid w:val="4C166E79"/>
    <w:rsid w:val="4C20442F"/>
    <w:rsid w:val="4C312198"/>
    <w:rsid w:val="4C4C5224"/>
    <w:rsid w:val="4C6F4A6E"/>
    <w:rsid w:val="4C79769B"/>
    <w:rsid w:val="4C871CAA"/>
    <w:rsid w:val="4C8C5620"/>
    <w:rsid w:val="4CD34FFD"/>
    <w:rsid w:val="4CD92E25"/>
    <w:rsid w:val="4D0258E3"/>
    <w:rsid w:val="4D3D4B6D"/>
    <w:rsid w:val="4D565C2E"/>
    <w:rsid w:val="4D986247"/>
    <w:rsid w:val="4DF27705"/>
    <w:rsid w:val="4E3E0B9C"/>
    <w:rsid w:val="4E4361B3"/>
    <w:rsid w:val="4E4F6905"/>
    <w:rsid w:val="4E61488B"/>
    <w:rsid w:val="4E8D742E"/>
    <w:rsid w:val="4EC372F3"/>
    <w:rsid w:val="4F0C0C9A"/>
    <w:rsid w:val="4F2953A8"/>
    <w:rsid w:val="4F2E29BF"/>
    <w:rsid w:val="4F3D0E54"/>
    <w:rsid w:val="4F42646A"/>
    <w:rsid w:val="4F8151E4"/>
    <w:rsid w:val="4FB76E58"/>
    <w:rsid w:val="4FBA6948"/>
    <w:rsid w:val="4FD55530"/>
    <w:rsid w:val="4FDF63AF"/>
    <w:rsid w:val="4FF9121F"/>
    <w:rsid w:val="50131BB5"/>
    <w:rsid w:val="501E2A33"/>
    <w:rsid w:val="501F67AB"/>
    <w:rsid w:val="50243DC2"/>
    <w:rsid w:val="503009B9"/>
    <w:rsid w:val="50463D38"/>
    <w:rsid w:val="506C27EE"/>
    <w:rsid w:val="507F724A"/>
    <w:rsid w:val="508B3E41"/>
    <w:rsid w:val="50AF5D81"/>
    <w:rsid w:val="50BF63F5"/>
    <w:rsid w:val="50C11611"/>
    <w:rsid w:val="50EE68AA"/>
    <w:rsid w:val="5116195C"/>
    <w:rsid w:val="51324FD6"/>
    <w:rsid w:val="51330E09"/>
    <w:rsid w:val="51422751"/>
    <w:rsid w:val="516A1CA8"/>
    <w:rsid w:val="51917235"/>
    <w:rsid w:val="51A76A58"/>
    <w:rsid w:val="51C43FAC"/>
    <w:rsid w:val="51F003FF"/>
    <w:rsid w:val="520143BB"/>
    <w:rsid w:val="522B58DB"/>
    <w:rsid w:val="5233653E"/>
    <w:rsid w:val="528F19C6"/>
    <w:rsid w:val="5298758E"/>
    <w:rsid w:val="52AA745B"/>
    <w:rsid w:val="52AC0CD5"/>
    <w:rsid w:val="52B458D1"/>
    <w:rsid w:val="52B77DD2"/>
    <w:rsid w:val="52D7511B"/>
    <w:rsid w:val="52F757BE"/>
    <w:rsid w:val="53277F3C"/>
    <w:rsid w:val="535A6478"/>
    <w:rsid w:val="539F032F"/>
    <w:rsid w:val="53A616BE"/>
    <w:rsid w:val="53BB67EB"/>
    <w:rsid w:val="53D12677"/>
    <w:rsid w:val="53D855EF"/>
    <w:rsid w:val="540149E5"/>
    <w:rsid w:val="541303D5"/>
    <w:rsid w:val="54181E8F"/>
    <w:rsid w:val="543F11CA"/>
    <w:rsid w:val="54686973"/>
    <w:rsid w:val="547A0454"/>
    <w:rsid w:val="5488491F"/>
    <w:rsid w:val="54A11E85"/>
    <w:rsid w:val="54B0031A"/>
    <w:rsid w:val="54B95421"/>
    <w:rsid w:val="54C31DFB"/>
    <w:rsid w:val="54D264E2"/>
    <w:rsid w:val="54D45396"/>
    <w:rsid w:val="553E5926"/>
    <w:rsid w:val="5552317F"/>
    <w:rsid w:val="55AE21B4"/>
    <w:rsid w:val="55AF2380"/>
    <w:rsid w:val="55DA564E"/>
    <w:rsid w:val="55F12998"/>
    <w:rsid w:val="56073F6A"/>
    <w:rsid w:val="560D1FB2"/>
    <w:rsid w:val="561F5757"/>
    <w:rsid w:val="567D422C"/>
    <w:rsid w:val="569752EE"/>
    <w:rsid w:val="56B539C6"/>
    <w:rsid w:val="56BE0ACC"/>
    <w:rsid w:val="56C51A0D"/>
    <w:rsid w:val="56D402F0"/>
    <w:rsid w:val="56FA587C"/>
    <w:rsid w:val="571A1A7B"/>
    <w:rsid w:val="5721105B"/>
    <w:rsid w:val="572B3C88"/>
    <w:rsid w:val="57650F48"/>
    <w:rsid w:val="57762FA3"/>
    <w:rsid w:val="579E08FE"/>
    <w:rsid w:val="57EA3B43"/>
    <w:rsid w:val="580B5F93"/>
    <w:rsid w:val="582B03E3"/>
    <w:rsid w:val="58615BB3"/>
    <w:rsid w:val="58733B38"/>
    <w:rsid w:val="589F0489"/>
    <w:rsid w:val="58AB5080"/>
    <w:rsid w:val="58CB74D0"/>
    <w:rsid w:val="58FA6008"/>
    <w:rsid w:val="5903310E"/>
    <w:rsid w:val="590D5D3B"/>
    <w:rsid w:val="593C03CE"/>
    <w:rsid w:val="59943D66"/>
    <w:rsid w:val="59CF4D9E"/>
    <w:rsid w:val="59D127C7"/>
    <w:rsid w:val="59DD5217"/>
    <w:rsid w:val="5A0A04CC"/>
    <w:rsid w:val="5A292701"/>
    <w:rsid w:val="5A494B51"/>
    <w:rsid w:val="5A61633E"/>
    <w:rsid w:val="5A70032F"/>
    <w:rsid w:val="5A8601F6"/>
    <w:rsid w:val="5A92474A"/>
    <w:rsid w:val="5A9B1124"/>
    <w:rsid w:val="5AE64A95"/>
    <w:rsid w:val="5B3C6463"/>
    <w:rsid w:val="5B4F263B"/>
    <w:rsid w:val="5B557525"/>
    <w:rsid w:val="5BB65CE5"/>
    <w:rsid w:val="5BD60666"/>
    <w:rsid w:val="5BEA4111"/>
    <w:rsid w:val="5C036F81"/>
    <w:rsid w:val="5C49708A"/>
    <w:rsid w:val="5C5B0B6B"/>
    <w:rsid w:val="5CC228BF"/>
    <w:rsid w:val="5CD1707F"/>
    <w:rsid w:val="5D211DB5"/>
    <w:rsid w:val="5D2B6790"/>
    <w:rsid w:val="5D5061F6"/>
    <w:rsid w:val="5D6D4FFA"/>
    <w:rsid w:val="5D706898"/>
    <w:rsid w:val="5D720862"/>
    <w:rsid w:val="5D812854"/>
    <w:rsid w:val="5D867E6A"/>
    <w:rsid w:val="5D8F31C2"/>
    <w:rsid w:val="5DAA1DAA"/>
    <w:rsid w:val="5DC643F2"/>
    <w:rsid w:val="5DDE3802"/>
    <w:rsid w:val="5DE0757A"/>
    <w:rsid w:val="5DE3706A"/>
    <w:rsid w:val="5E0A45F7"/>
    <w:rsid w:val="5E0A5597"/>
    <w:rsid w:val="5E420235"/>
    <w:rsid w:val="5E6C52B2"/>
    <w:rsid w:val="5EBD3D5F"/>
    <w:rsid w:val="5EE72B8A"/>
    <w:rsid w:val="5EE83A41"/>
    <w:rsid w:val="5F3202A9"/>
    <w:rsid w:val="5F41229A"/>
    <w:rsid w:val="5F6C4489"/>
    <w:rsid w:val="5F7C05C5"/>
    <w:rsid w:val="5F8A1E93"/>
    <w:rsid w:val="5FD2383A"/>
    <w:rsid w:val="601E082E"/>
    <w:rsid w:val="60A56859"/>
    <w:rsid w:val="60BB42CE"/>
    <w:rsid w:val="60BF3DBF"/>
    <w:rsid w:val="60C21B65"/>
    <w:rsid w:val="60E47381"/>
    <w:rsid w:val="60EC4488"/>
    <w:rsid w:val="613320B7"/>
    <w:rsid w:val="61453B98"/>
    <w:rsid w:val="618D63B3"/>
    <w:rsid w:val="61B01959"/>
    <w:rsid w:val="61C64CD9"/>
    <w:rsid w:val="622B7232"/>
    <w:rsid w:val="624502F4"/>
    <w:rsid w:val="62A414BE"/>
    <w:rsid w:val="62AA7FA5"/>
    <w:rsid w:val="62B80AC5"/>
    <w:rsid w:val="633640E0"/>
    <w:rsid w:val="636F378B"/>
    <w:rsid w:val="6370499A"/>
    <w:rsid w:val="63D23E09"/>
    <w:rsid w:val="63EE6769"/>
    <w:rsid w:val="63F7561D"/>
    <w:rsid w:val="640B12F7"/>
    <w:rsid w:val="64607667"/>
    <w:rsid w:val="648D5F82"/>
    <w:rsid w:val="649B069F"/>
    <w:rsid w:val="64B74DAD"/>
    <w:rsid w:val="65143FAD"/>
    <w:rsid w:val="65332685"/>
    <w:rsid w:val="65385EEE"/>
    <w:rsid w:val="653A1C66"/>
    <w:rsid w:val="6558033E"/>
    <w:rsid w:val="65711400"/>
    <w:rsid w:val="66252916"/>
    <w:rsid w:val="662E7B06"/>
    <w:rsid w:val="667C62AE"/>
    <w:rsid w:val="670535DB"/>
    <w:rsid w:val="67115625"/>
    <w:rsid w:val="67242BCD"/>
    <w:rsid w:val="672901E4"/>
    <w:rsid w:val="67362901"/>
    <w:rsid w:val="676254A4"/>
    <w:rsid w:val="6784541A"/>
    <w:rsid w:val="67C25F42"/>
    <w:rsid w:val="67D62FE4"/>
    <w:rsid w:val="67E660D5"/>
    <w:rsid w:val="67FC76A6"/>
    <w:rsid w:val="68307350"/>
    <w:rsid w:val="68F95994"/>
    <w:rsid w:val="690305C1"/>
    <w:rsid w:val="690F51B7"/>
    <w:rsid w:val="692A3D9F"/>
    <w:rsid w:val="69472BA3"/>
    <w:rsid w:val="695D23C7"/>
    <w:rsid w:val="69BB0E9B"/>
    <w:rsid w:val="69C2222A"/>
    <w:rsid w:val="69DC778F"/>
    <w:rsid w:val="6A3053E5"/>
    <w:rsid w:val="6A5F3F1C"/>
    <w:rsid w:val="6A696B49"/>
    <w:rsid w:val="6A773014"/>
    <w:rsid w:val="6AB204F0"/>
    <w:rsid w:val="6ADC731B"/>
    <w:rsid w:val="6AEC1C54"/>
    <w:rsid w:val="6B0F149F"/>
    <w:rsid w:val="6B1E5B86"/>
    <w:rsid w:val="6B352E5F"/>
    <w:rsid w:val="6B3B2294"/>
    <w:rsid w:val="6B43383E"/>
    <w:rsid w:val="6B453112"/>
    <w:rsid w:val="6B58657E"/>
    <w:rsid w:val="6B633598"/>
    <w:rsid w:val="6B916358"/>
    <w:rsid w:val="6C0905E4"/>
    <w:rsid w:val="6C092392"/>
    <w:rsid w:val="6C733CAF"/>
    <w:rsid w:val="6C81017A"/>
    <w:rsid w:val="6C8639E2"/>
    <w:rsid w:val="6C8E2897"/>
    <w:rsid w:val="6C9A123C"/>
    <w:rsid w:val="6CE40709"/>
    <w:rsid w:val="6CE801F9"/>
    <w:rsid w:val="6D454822"/>
    <w:rsid w:val="6D513FF0"/>
    <w:rsid w:val="6D635AD2"/>
    <w:rsid w:val="6D7B72BF"/>
    <w:rsid w:val="6D8819DC"/>
    <w:rsid w:val="6DAC56CB"/>
    <w:rsid w:val="6E3C0F77"/>
    <w:rsid w:val="6E3F209B"/>
    <w:rsid w:val="6E427DDD"/>
    <w:rsid w:val="6E6C09B6"/>
    <w:rsid w:val="6E6E472E"/>
    <w:rsid w:val="6E8201DA"/>
    <w:rsid w:val="6EB5235D"/>
    <w:rsid w:val="6ECF3520"/>
    <w:rsid w:val="6F2B66B4"/>
    <w:rsid w:val="6F3516F0"/>
    <w:rsid w:val="6F4B4A6F"/>
    <w:rsid w:val="6F767D3E"/>
    <w:rsid w:val="6F7E6BF3"/>
    <w:rsid w:val="6FD76303"/>
    <w:rsid w:val="6FDD600F"/>
    <w:rsid w:val="6FE27182"/>
    <w:rsid w:val="704A4D27"/>
    <w:rsid w:val="711D41EA"/>
    <w:rsid w:val="712612F0"/>
    <w:rsid w:val="714479C8"/>
    <w:rsid w:val="71B72890"/>
    <w:rsid w:val="71E82A49"/>
    <w:rsid w:val="71F65166"/>
    <w:rsid w:val="72444124"/>
    <w:rsid w:val="72516841"/>
    <w:rsid w:val="725D3437"/>
    <w:rsid w:val="72691DDC"/>
    <w:rsid w:val="72760055"/>
    <w:rsid w:val="728304BF"/>
    <w:rsid w:val="7285473C"/>
    <w:rsid w:val="72A46970"/>
    <w:rsid w:val="72E47FE4"/>
    <w:rsid w:val="72F378F8"/>
    <w:rsid w:val="730B69EF"/>
    <w:rsid w:val="73337CF4"/>
    <w:rsid w:val="73463ECB"/>
    <w:rsid w:val="735859AD"/>
    <w:rsid w:val="73816CB2"/>
    <w:rsid w:val="7386251A"/>
    <w:rsid w:val="73A81F4C"/>
    <w:rsid w:val="73FC458A"/>
    <w:rsid w:val="741B2C62"/>
    <w:rsid w:val="74235FBB"/>
    <w:rsid w:val="74365CEE"/>
    <w:rsid w:val="74575C64"/>
    <w:rsid w:val="746960C4"/>
    <w:rsid w:val="7472484C"/>
    <w:rsid w:val="751D2A0A"/>
    <w:rsid w:val="752C70F1"/>
    <w:rsid w:val="75410DEE"/>
    <w:rsid w:val="75472BD8"/>
    <w:rsid w:val="755C79D6"/>
    <w:rsid w:val="756D573F"/>
    <w:rsid w:val="756E14B8"/>
    <w:rsid w:val="759A22AD"/>
    <w:rsid w:val="75A24B7B"/>
    <w:rsid w:val="75A924F0"/>
    <w:rsid w:val="75D67789"/>
    <w:rsid w:val="75F46DF2"/>
    <w:rsid w:val="760616F0"/>
    <w:rsid w:val="76085468"/>
    <w:rsid w:val="761A519B"/>
    <w:rsid w:val="762D1373"/>
    <w:rsid w:val="7657019E"/>
    <w:rsid w:val="766A7ED1"/>
    <w:rsid w:val="76783DB3"/>
    <w:rsid w:val="76856AB9"/>
    <w:rsid w:val="76BB072D"/>
    <w:rsid w:val="76DF08BF"/>
    <w:rsid w:val="76E934EC"/>
    <w:rsid w:val="77732DB5"/>
    <w:rsid w:val="77C75212"/>
    <w:rsid w:val="782513D5"/>
    <w:rsid w:val="783E33C3"/>
    <w:rsid w:val="78542BE7"/>
    <w:rsid w:val="786848E4"/>
    <w:rsid w:val="78782D79"/>
    <w:rsid w:val="78A376CA"/>
    <w:rsid w:val="78EC1071"/>
    <w:rsid w:val="79110AD8"/>
    <w:rsid w:val="796926C2"/>
    <w:rsid w:val="799155C3"/>
    <w:rsid w:val="799D236B"/>
    <w:rsid w:val="79A8143C"/>
    <w:rsid w:val="7A1B5DAF"/>
    <w:rsid w:val="7A3251AA"/>
    <w:rsid w:val="7A505630"/>
    <w:rsid w:val="7A590988"/>
    <w:rsid w:val="7A8316B7"/>
    <w:rsid w:val="7A861051"/>
    <w:rsid w:val="7A903C7E"/>
    <w:rsid w:val="7AEF6BF7"/>
    <w:rsid w:val="7AF366E7"/>
    <w:rsid w:val="7B2D2C65"/>
    <w:rsid w:val="7B5B338C"/>
    <w:rsid w:val="7BCE4A5E"/>
    <w:rsid w:val="7BF24BF0"/>
    <w:rsid w:val="7C7970C0"/>
    <w:rsid w:val="7C8A4E29"/>
    <w:rsid w:val="7CE64029"/>
    <w:rsid w:val="7D32101D"/>
    <w:rsid w:val="7D3A6705"/>
    <w:rsid w:val="7D9F2B56"/>
    <w:rsid w:val="7DA243F4"/>
    <w:rsid w:val="7DAE0FEB"/>
    <w:rsid w:val="7DC600E3"/>
    <w:rsid w:val="7DCC76C3"/>
    <w:rsid w:val="7E8E4A25"/>
    <w:rsid w:val="7ECB7038"/>
    <w:rsid w:val="7EEF18BB"/>
    <w:rsid w:val="7EEF71C5"/>
    <w:rsid w:val="7F71407E"/>
    <w:rsid w:val="7F9935D5"/>
    <w:rsid w:val="7FA501CC"/>
    <w:rsid w:val="7FDD1714"/>
    <w:rsid w:val="7FE02FB2"/>
    <w:rsid w:val="7FF15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eastAsia" w:cs="仿宋" w:asciiTheme="minorEastAsia" w:hAnsiTheme="minorEastAsia" w:eastAsiaTheme="minorEastAsia"/>
      <w:kern w:val="2"/>
      <w:sz w:val="32"/>
      <w:szCs w:val="32"/>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7961</Words>
  <Characters>8301</Characters>
  <Lines>0</Lines>
  <Paragraphs>0</Paragraphs>
  <TotalTime>4</TotalTime>
  <ScaleCrop>false</ScaleCrop>
  <LinksUpToDate>false</LinksUpToDate>
  <CharactersWithSpaces>8777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2024-06-10T16:57:00Z</dcterms:created>
  <dc:creator>Administrator</dc:creator>
  <cp:lastModifiedBy>彭裕祺妈妈</cp:lastModifiedBy>
  <cp:lastPrinted>2026-03-31T03:01:00Z</cp:lastPrinted>
  <dcterms:modified xsi:type="dcterms:W3CDTF">2026-04-01T01:42:46Z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328AB185790F41688348CF27CA086A9E_13</vt:lpwstr>
  </property>
  <property fmtid="{D5CDD505-2E9C-101B-9397-08002B2CF9AE}" pid="4" name="KSOTemplateDocerSaveRecord">
    <vt:lpwstr>eyJoZGlkIjoiMTFmNjc4N2Y0ZDYxMmY5ZjZlOTJiZDRlMzIwYzlkMDgiLCJ1c2VySWQiOiIzNDU1MDQ4NzYifQ==</vt:lpwstr>
  </property>
</Properties>
</file>